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宁夏大学新华学院“三字一话”基本比赛参赛报名表</w:t>
      </w:r>
    </w:p>
    <w:tbl>
      <w:tblPr>
        <w:tblStyle w:val="4"/>
        <w:tblpPr w:leftFromText="180" w:rightFromText="180" w:vertAnchor="page" w:horzAnchor="page" w:tblpX="1963" w:tblpY="264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50"/>
        <w:gridCol w:w="2160"/>
        <w:gridCol w:w="2280"/>
        <w:gridCol w:w="3060"/>
        <w:gridCol w:w="3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学号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专业、班级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参赛类别（钢笔字、毛笔字、粉笔字书写和普通话应用，或综合）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3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3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3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3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bidi w:val="0"/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A95179A"/>
    <w:rsid w:val="0719557B"/>
    <w:rsid w:val="15B92CC1"/>
    <w:rsid w:val="19AA2C96"/>
    <w:rsid w:val="1F3361C8"/>
    <w:rsid w:val="29B32491"/>
    <w:rsid w:val="2A95179A"/>
    <w:rsid w:val="63CF256B"/>
    <w:rsid w:val="781045A2"/>
    <w:rsid w:val="7A9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938</Words>
  <Characters>987</Characters>
  <Lines>0</Lines>
  <Paragraphs>0</Paragraphs>
  <TotalTime>4</TotalTime>
  <ScaleCrop>false</ScaleCrop>
  <LinksUpToDate>false</LinksUpToDate>
  <CharactersWithSpaces>1029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2022-04-05T07:49:00Z</dcterms:created>
  <dc:creator>马丽</dc:creator>
  <cp:lastModifiedBy>马丽</cp:lastModifiedBy>
  <dcterms:modified xsi:type="dcterms:W3CDTF">2023-09-19T13:36:24Z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292D780570D041A788CBC30E6F5981A8_13</vt:lpwstr>
  </property>
</Properties>
</file>