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2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教师资格证书及认定资料代领委托书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          身份证号：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          身份证号：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  因故无法到          教育局领取教师资格证书及《教师资格认定申请表》，现委托         携带其本人身份证原件、我本人身份证原件到认定机构代为领取。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</w:t>
      </w: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p/>
    <w:sectPr>
      <w:footerReference r:id="rId3" w:type="default"/>
      <w:footerReference r:id="rId4" w:type="even"/>
      <w:pgSz w:w="11907" w:h="16840"/>
      <w:pgMar w:top="2098" w:right="1474" w:bottom="1984" w:left="1587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46ED2501"/>
    <w:rsid w:val="216A2139"/>
    <w:rsid w:val="46ED2501"/>
    <w:rsid w:val="54B71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2022-05-12T08:15:00Z</dcterms:created>
  <dc:creator>不哭不鬧不炫耀</dc:creator>
  <cp:lastModifiedBy>Administrator</cp:lastModifiedBy>
  <dcterms:modified xsi:type="dcterms:W3CDTF">2023-05-11T01:17:55Z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8948DB1B54C44C62B85E825297BABCF6</vt:lpwstr>
  </property>
</Properties>
</file>