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color w:val="000000"/>
          <w:sz w:val="36"/>
        </w:rPr>
      </w:pPr>
      <w:r>
        <w:rPr>
          <w:rFonts w:hint="eastAsia" w:ascii="黑体" w:eastAsia="黑体"/>
          <w:b/>
          <w:color w:val="000000"/>
          <w:sz w:val="36"/>
        </w:rPr>
        <w:t>宁夏大学新华学院大学生活动中心使用申请表</w:t>
      </w:r>
    </w:p>
    <w:tbl>
      <w:tblPr>
        <w:tblStyle w:val="5"/>
        <w:tblW w:w="9216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89"/>
        <w:gridCol w:w="2320"/>
        <w:gridCol w:w="1560"/>
        <w:gridCol w:w="752"/>
        <w:gridCol w:w="229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  <w:jc w:val="center"/>
        </w:trPr>
        <w:tc>
          <w:tcPr>
            <w:tcW w:w="921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right="112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年度   第    学期                 编号：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1" w:hRule="atLeast"/>
          <w:jc w:val="center"/>
        </w:trPr>
        <w:tc>
          <w:tcPr>
            <w:tcW w:w="2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使用单位名称</w:t>
            </w:r>
          </w:p>
        </w:tc>
        <w:tc>
          <w:tcPr>
            <w:tcW w:w="2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使用时间</w:t>
            </w:r>
          </w:p>
        </w:tc>
        <w:tc>
          <w:tcPr>
            <w:tcW w:w="3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1" w:hRule="atLeast"/>
          <w:jc w:val="center"/>
        </w:trPr>
        <w:tc>
          <w:tcPr>
            <w:tcW w:w="228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left="9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活动性质及内容</w:t>
            </w:r>
          </w:p>
        </w:tc>
        <w:tc>
          <w:tcPr>
            <w:tcW w:w="69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550"/>
              </w:tabs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1" w:hRule="atLeast"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ind w:left="9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活动负责人</w:t>
            </w:r>
          </w:p>
        </w:tc>
        <w:tc>
          <w:tcPr>
            <w:tcW w:w="2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0" w:hRule="atLeast"/>
          <w:jc w:val="center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活动人数</w:t>
            </w:r>
          </w:p>
        </w:tc>
        <w:tc>
          <w:tcPr>
            <w:tcW w:w="23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使用功能要求（勾选）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0" w:hRule="atLeast"/>
          <w:jc w:val="center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□普通会场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□灯光音响设备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04" w:hRule="atLeast"/>
          <w:jc w:val="center"/>
        </w:trPr>
        <w:tc>
          <w:tcPr>
            <w:tcW w:w="921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申请使用原因（可附页）：</w:t>
            </w:r>
          </w:p>
          <w:p>
            <w:pPr>
              <w:autoSpaceDE w:val="0"/>
              <w:autoSpaceDN w:val="0"/>
              <w:adjustRightInd w:val="0"/>
              <w:spacing w:before="78" w:beforeLines="25" w:line="240" w:lineRule="atLeast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5400" w:firstLineChars="2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申请单位负责人签章：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firstLine="6000" w:firstLineChars="25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4" w:hRule="atLeast"/>
          <w:jc w:val="center"/>
        </w:trPr>
        <w:tc>
          <w:tcPr>
            <w:tcW w:w="921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78" w:beforeLines="25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中心负责人审批意见：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负责人签章：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6240" w:firstLineChars="26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4" w:hRule="atLeast"/>
          <w:jc w:val="center"/>
        </w:trPr>
        <w:tc>
          <w:tcPr>
            <w:tcW w:w="921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78" w:beforeLines="25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活动结束后检查结果：</w:t>
            </w:r>
          </w:p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78" w:beforeLines="25" w:line="24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78" w:beforeLines="25" w:line="24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78" w:beforeLines="25" w:line="240" w:lineRule="atLeast"/>
              <w:ind w:firstLine="5520" w:firstLineChars="2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活动负责人签字：</w:t>
            </w:r>
          </w:p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78" w:beforeLines="25" w:line="240" w:lineRule="atLeast"/>
              <w:ind w:firstLine="5520" w:firstLineChars="2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 理 员 签 字：</w:t>
            </w:r>
          </w:p>
          <w:p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78" w:beforeLines="25" w:line="240" w:lineRule="atLeast"/>
              <w:ind w:firstLine="6480" w:firstLineChars="2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2" w:hRule="atLeast"/>
          <w:jc w:val="center"/>
        </w:trPr>
        <w:tc>
          <w:tcPr>
            <w:tcW w:w="921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/>
              <w:ind w:right="111" w:rightChars="53"/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注意：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78" w:beforeLines="25"/>
              <w:ind w:right="111" w:rightChars="5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申请前请认真阅读《宁夏大学新华学院大学生活动中心使用与管理规定》。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78" w:beforeLines="25"/>
              <w:ind w:right="111" w:rightChars="5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交表时活动负责人务必亲自将使用申请表交给活动中心管理员，并监督做好登记。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78" w:beforeLines="25"/>
              <w:ind w:right="111" w:rightChars="53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使用前一天需联系大学生活动中心管理员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</w:rPr>
              <w:t>戴巍（13895606838）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>设备和场地使用完毕，须经中心管理员检查并注明检查结果，双方签字确认。</w:t>
            </w:r>
          </w:p>
          <w:p>
            <w:pPr>
              <w:autoSpaceDE w:val="0"/>
              <w:autoSpaceDN w:val="0"/>
              <w:adjustRightInd w:val="0"/>
              <w:spacing w:before="78" w:beforeLines="25"/>
              <w:ind w:right="111" w:rightChars="53"/>
              <w:jc w:val="left"/>
              <w:rPr>
                <w:rFonts w:ascii="宋体" w:hAnsi="宋体"/>
                <w:u w:val="single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spacing w:before="78" w:beforeLines="25"/>
        <w:ind w:right="62"/>
        <w:jc w:val="right"/>
      </w:pPr>
      <w:r>
        <w:rPr>
          <w:sz w:val="18"/>
          <w:szCs w:val="18"/>
        </w:rPr>
        <w:t xml:space="preserve"> </w:t>
      </w:r>
      <w:r>
        <w:t xml:space="preserve"> </w:t>
      </w:r>
      <w:r>
        <w:rPr>
          <w:rFonts w:hint="eastAsia"/>
        </w:rPr>
        <w:t>共青团宁夏大学新华学院委员会制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36"/>
    <w:rsid w:val="000E5036"/>
    <w:rsid w:val="004220A0"/>
    <w:rsid w:val="00601F74"/>
    <w:rsid w:val="00697AA6"/>
    <w:rsid w:val="00886866"/>
    <w:rsid w:val="008B695B"/>
    <w:rsid w:val="008C219C"/>
    <w:rsid w:val="00BB397F"/>
    <w:rsid w:val="00C33F7E"/>
    <w:rsid w:val="00CB6C5E"/>
    <w:rsid w:val="00D854F4"/>
    <w:rsid w:val="00ED6700"/>
    <w:rsid w:val="23A67854"/>
    <w:rsid w:val="27241B6D"/>
    <w:rsid w:val="646465CA"/>
    <w:rsid w:val="741520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2016-09-07T01:18:00Z</dcterms:created>
  <dc:creator>founder</dc:creator>
  <cp:lastModifiedBy>Administrator</cp:lastModifiedBy>
  <cp:lastPrinted>2016-09-10T02:39:00Z</cp:lastPrinted>
  <dcterms:modified xsi:type="dcterms:W3CDTF">2016-09-19T04:11:15Z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