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6D" w:rsidRPr="00451D6D" w:rsidRDefault="00441BE3" w:rsidP="00451D6D">
      <w:pPr>
        <w:pStyle w:val="a3"/>
        <w:widowControl/>
        <w:spacing w:line="400" w:lineRule="exact"/>
        <w:ind w:firstLineChars="201" w:firstLine="565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第九届</w:t>
      </w:r>
      <w:bookmarkStart w:id="0" w:name="_GoBack"/>
      <w:bookmarkEnd w:id="0"/>
      <w:r w:rsidR="00451D6D" w:rsidRPr="00451D6D">
        <w:rPr>
          <w:rFonts w:ascii="宋体" w:hAnsi="宋体" w:cs="宋体" w:hint="eastAsia"/>
          <w:b/>
          <w:color w:val="000000"/>
          <w:sz w:val="28"/>
          <w:szCs w:val="28"/>
        </w:rPr>
        <w:t>装机大赛流程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1.选手在比赛前20分钟开始点名，比赛前10分钟开始入场做准备。超过规定时间5分钟没有到场地的将取消参赛资格。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2.选手入场后，在比赛没有开始前，不得触摸比赛台上的任何东西，在参赛机位上等待教师讲解验机规则以及主板POWER跳线的位置和其他注意事项。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3.选手参赛前到工作人员处检验机器是否能够正常使用。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4.参赛人员必须在最短的时间内完成计算机硬件的拆卸和安装。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.拆卸机器完成后，应及时示意工作人员拆机工作已经完成，工作人员暂停计时，工作人员确认机箱内的电源、硬盘、主板、内存（1或2条）、CPU、风扇、显卡等部件都已经整齐摆放到机箱外，且CPU与主板、风扇均已分离。拆机后由监考教师检查拆机是否正确，此部分不计时。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6. 拆机无误后，由教师发出“开始”指令后，比赛正式开始，由监考教师开始计时。</w:t>
      </w:r>
    </w:p>
    <w:p w:rsidR="00E2319C" w:rsidRDefault="00E2319C" w:rsidP="00E2319C">
      <w:pPr>
        <w:pStyle w:val="a3"/>
        <w:widowControl/>
        <w:spacing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7.主机安装和连接应将电源、硬盘、主板、内存（1或2条）、CPU、风扇、显卡进行安装，并对键盘、鼠标、显示器、电源线进行连线；装机后不得开机，及时向计时教师示意，并停止所有与装机工作有关的工作，教师计时结束并进行验机。8.拆、装机时对硬件有损坏者，取消比赛资格，并进行赔偿。</w:t>
      </w:r>
    </w:p>
    <w:p w:rsidR="00E2319C" w:rsidRDefault="00E2319C" w:rsidP="00E2319C">
      <w:pPr>
        <w:pStyle w:val="a3"/>
        <w:widowControl/>
        <w:spacing w:before="0" w:beforeAutospacing="0" w:after="0" w:afterAutospacing="0" w:line="400" w:lineRule="exact"/>
        <w:ind w:firstLineChars="201" w:firstLine="563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8.装机确认正确后，学生自行开机进行CMOS题目的设置。</w:t>
      </w:r>
    </w:p>
    <w:p w:rsidR="00E2319C" w:rsidRDefault="00E2319C" w:rsidP="00E2319C">
      <w:pPr>
        <w:spacing w:line="400" w:lineRule="exact"/>
        <w:rPr>
          <w:rFonts w:ascii="宋体" w:hAnsi="宋体" w:cs="宋体"/>
          <w:sz w:val="28"/>
          <w:szCs w:val="28"/>
          <w:shd w:val="clear" w:color="auto" w:fill="FFFFFF"/>
        </w:rPr>
      </w:pPr>
    </w:p>
    <w:p w:rsidR="0039326A" w:rsidRDefault="0039326A"/>
    <w:sectPr w:rsidR="00393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88"/>
    <w:rsid w:val="0039326A"/>
    <w:rsid w:val="00441BE3"/>
    <w:rsid w:val="00451D6D"/>
    <w:rsid w:val="00CD7288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319C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319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WORKGROUP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LR</cp:lastModifiedBy>
  <cp:revision>6</cp:revision>
  <dcterms:created xsi:type="dcterms:W3CDTF">2018-09-25T05:58:00Z</dcterms:created>
  <dcterms:modified xsi:type="dcterms:W3CDTF">2018-09-26T03:26:00Z</dcterms:modified>
</cp:coreProperties>
</file>