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/>
          <w:color w:val="000000"/>
          <w:kern w:val="0"/>
          <w:sz w:val="32"/>
          <w:szCs w:val="32"/>
        </w:rPr>
        <w:t>二</w:t>
      </w:r>
      <w:bookmarkStart w:id="0" w:name="_GoBack"/>
      <w:bookmarkEnd w:id="0"/>
    </w:p>
    <w:p>
      <w:pPr>
        <w:spacing w:line="360" w:lineRule="auto"/>
        <w:ind w:firstLine="880" w:firstLineChars="200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宁夏大学新华学院创业孵化园入园企业</w:t>
      </w:r>
      <w:r>
        <w:rPr>
          <w:rFonts w:hint="default" w:asciiTheme="minorEastAsia" w:hAnsiTheme="minorEastAsia"/>
          <w:sz w:val="44"/>
          <w:szCs w:val="44"/>
        </w:rPr>
        <w:t>/项目</w:t>
      </w:r>
      <w:r>
        <w:rPr>
          <w:rFonts w:hint="eastAsia" w:asciiTheme="minorEastAsia" w:hAnsiTheme="minorEastAsia"/>
          <w:sz w:val="44"/>
          <w:szCs w:val="44"/>
        </w:rPr>
        <w:t>主要成员情况登记表</w:t>
      </w:r>
    </w:p>
    <w:p>
      <w:pPr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企业/项目名称：</w:t>
      </w:r>
    </w:p>
    <w:tbl>
      <w:tblPr>
        <w:tblStyle w:val="3"/>
        <w:tblW w:w="90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10"/>
        <w:gridCol w:w="1140"/>
        <w:gridCol w:w="255"/>
        <w:gridCol w:w="770"/>
        <w:gridCol w:w="1481"/>
        <w:gridCol w:w="1331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别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籍 贯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民 族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 称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婚姻状况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 历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户口所在地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移动电话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家庭地址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327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资格证书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受教育情况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在校日期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25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工作起止时间</w:t>
            </w:r>
          </w:p>
        </w:tc>
        <w:tc>
          <w:tcPr>
            <w:tcW w:w="2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工作单位及岗位</w:t>
            </w: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Cs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备注：1、资格证书、职称证书、身份证、最高学历证明需附复印件各1份。</w:t>
      </w:r>
    </w:p>
    <w:p>
      <w:pPr>
        <w:jc w:val="left"/>
        <w:rPr>
          <w:rFonts w:ascii="仿宋_GB2312" w:hAnsi="仿宋_GB2312" w:eastAsia="仿宋_GB2312" w:cs="仿宋_GB2312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2、联系电话：0951-6827506</w:t>
      </w:r>
    </w:p>
    <w:p>
      <w:p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HYShuSongEr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HYShuSongEr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HYZhongHei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HYFangSong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HYShuSongEr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HYKaiTi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HYKaiTi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HYFangSong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YFangSong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80A8"/>
    <w:rsid w:val="6ADF5EB2"/>
    <w:rsid w:val="FFF98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2019-03-20T18:52:00Z</dcterms:created>
  <dc:creator>qizhang</dc:creator>
  <cp:lastModifiedBy>qizhang</cp:lastModifiedBy>
  <dcterms:modified xsi:type="dcterms:W3CDTF">2019-04-01T13:44:40Z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2052-2.5.0.931</vt:lpwstr>
  </property>
</Properties>
</file>