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43E" w:rsidRDefault="00571D3E" w:rsidP="000E3CC2">
      <w:pPr>
        <w:spacing w:line="520" w:lineRule="exact"/>
        <w:jc w:val="center"/>
        <w:rPr>
          <w:rFonts w:ascii="方正小标宋简体" w:eastAsia="方正小标宋简体" w:hAnsi="仿宋" w:cs="仿宋" w:hint="default"/>
          <w:bCs/>
          <w:sz w:val="36"/>
          <w:szCs w:val="36"/>
        </w:rPr>
      </w:pPr>
      <w:r w:rsidRPr="00571D3E">
        <w:rPr>
          <w:rFonts w:ascii="方正小标宋简体" w:eastAsia="方正小标宋简体" w:hAnsi="仿宋" w:cs="仿宋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-476250</wp:posOffset>
                </wp:positionH>
                <wp:positionV relativeFrom="paragraph">
                  <wp:posOffset>-809625</wp:posOffset>
                </wp:positionV>
                <wp:extent cx="809625" cy="1403985"/>
                <wp:effectExtent l="0" t="0" r="0" b="635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D3E" w:rsidRDefault="00571D3E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附件一：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37.5pt;margin-top:-63.75pt;width:63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" filled="f" stroked="f">
                <v:textbox style="mso-fit-shape-to-text:t">
                  <w:txbxContent>
                    <w:p w:rsidR="00571D3E" w:rsidRDefault="00571D3E">
                      <w:r>
                        <w:t>附件一：</w:t>
                      </w:r>
                    </w:p>
                  </w:txbxContent>
                </v:textbox>
              </v:shape>
            </w:pict>
          </mc:Fallback>
        </mc:AlternateContent>
      </w:r>
      <w:r w:rsidR="00261C4B" w:rsidRPr="001740D6">
        <w:rPr>
          <w:rFonts w:ascii="方正小标宋简体" w:eastAsia="方正小标宋简体" w:hAnsi="仿宋" w:cs="仿宋"/>
          <w:bCs/>
          <w:sz w:val="36"/>
          <w:szCs w:val="36"/>
        </w:rPr>
        <w:t>宁夏大学新华学院</w:t>
      </w:r>
      <w:r w:rsidR="00475A6A">
        <w:rPr>
          <w:rFonts w:ascii="方正小标宋简体" w:eastAsia="方正小标宋简体" w:hAnsi="仿宋" w:cs="仿宋"/>
          <w:bCs/>
          <w:sz w:val="36"/>
          <w:szCs w:val="36"/>
        </w:rPr>
        <w:t>第二</w:t>
      </w:r>
      <w:r w:rsidR="00261C4B" w:rsidRPr="001740D6">
        <w:rPr>
          <w:rFonts w:ascii="方正小标宋简体" w:eastAsia="方正小标宋简体" w:hAnsi="仿宋" w:cs="仿宋"/>
          <w:bCs/>
          <w:sz w:val="36"/>
          <w:szCs w:val="36"/>
        </w:rPr>
        <w:t>届</w:t>
      </w:r>
      <w:r w:rsidR="0067443E">
        <w:rPr>
          <w:rFonts w:ascii="方正小标宋简体" w:eastAsia="方正小标宋简体" w:hAnsi="仿宋" w:cs="仿宋"/>
          <w:bCs/>
          <w:sz w:val="36"/>
          <w:szCs w:val="36"/>
        </w:rPr>
        <w:t>新百电器</w:t>
      </w:r>
      <w:r w:rsidR="006C5863">
        <w:rPr>
          <w:rFonts w:ascii="方正小标宋简体" w:eastAsia="方正小标宋简体" w:hAnsi="仿宋" w:cs="仿宋"/>
          <w:bCs/>
          <w:sz w:val="36"/>
          <w:szCs w:val="36"/>
        </w:rPr>
        <w:t>杯</w:t>
      </w:r>
      <w:r w:rsidR="00261C4B" w:rsidRPr="001740D6">
        <w:rPr>
          <w:rFonts w:ascii="方正小标宋简体" w:eastAsia="方正小标宋简体" w:hAnsi="仿宋" w:cs="仿宋"/>
          <w:bCs/>
          <w:sz w:val="36"/>
          <w:szCs w:val="36"/>
        </w:rPr>
        <w:t xml:space="preserve"> “职来职往”</w:t>
      </w:r>
    </w:p>
    <w:p w:rsidR="00261C4B" w:rsidRPr="001740D6" w:rsidRDefault="00261C4B" w:rsidP="000E3CC2">
      <w:pPr>
        <w:spacing w:line="520" w:lineRule="exact"/>
        <w:jc w:val="center"/>
        <w:rPr>
          <w:rFonts w:ascii="方正小标宋简体" w:eastAsia="方正小标宋简体" w:hAnsi="仿宋" w:cs="仿宋" w:hint="default"/>
          <w:bCs/>
          <w:sz w:val="36"/>
          <w:szCs w:val="36"/>
        </w:rPr>
      </w:pPr>
      <w:r w:rsidRPr="001740D6">
        <w:rPr>
          <w:rFonts w:ascii="方正小标宋简体" w:eastAsia="方正小标宋简体" w:hAnsi="仿宋" w:cs="仿宋"/>
          <w:bCs/>
          <w:sz w:val="36"/>
          <w:szCs w:val="36"/>
        </w:rPr>
        <w:t>大赛实施方案</w:t>
      </w:r>
    </w:p>
    <w:p w:rsidR="00261C4B" w:rsidRPr="00C05149" w:rsidRDefault="00261C4B" w:rsidP="000E3CC2">
      <w:pPr>
        <w:spacing w:line="520" w:lineRule="exact"/>
        <w:jc w:val="left"/>
        <w:rPr>
          <w:rFonts w:ascii="仿宋" w:eastAsia="仿宋" w:hAnsi="仿宋" w:cs="仿宋" w:hint="default"/>
          <w:b/>
          <w:bCs/>
          <w:sz w:val="30"/>
          <w:szCs w:val="30"/>
        </w:rPr>
      </w:pPr>
    </w:p>
    <w:p w:rsidR="007F6CE5" w:rsidRDefault="007F6CE5" w:rsidP="000E3CC2">
      <w:pPr>
        <w:spacing w:line="520" w:lineRule="exact"/>
        <w:ind w:firstLineChars="200" w:firstLine="600"/>
        <w:jc w:val="left"/>
        <w:rPr>
          <w:rFonts w:ascii="黑体" w:eastAsia="黑体" w:hAnsi="黑体" w:cs="仿宋" w:hint="default"/>
          <w:bCs/>
          <w:sz w:val="30"/>
          <w:szCs w:val="30"/>
        </w:rPr>
      </w:pPr>
      <w:r w:rsidRPr="007F6CE5">
        <w:rPr>
          <w:rFonts w:ascii="仿宋" w:eastAsia="仿宋" w:hAnsi="仿宋" w:cs="仿宋"/>
          <w:sz w:val="30"/>
          <w:szCs w:val="30"/>
        </w:rPr>
        <w:t>在这个越来越要靠展示自我真实能力的社会里，有能力是求职的一个重要砝码，但如何让应聘单位看到自己的才能更为重要，求职的真实经历是我们走到职场之前不可能了解到的，甚至有些大学生输在</w:t>
      </w:r>
      <w:r>
        <w:rPr>
          <w:rFonts w:ascii="仿宋" w:eastAsia="仿宋" w:hAnsi="仿宋" w:cs="仿宋"/>
          <w:sz w:val="30"/>
          <w:szCs w:val="30"/>
        </w:rPr>
        <w:t>了求职的起跑线——面试上，但我们自己可以去创造这个机会，为此举办学院首届</w:t>
      </w:r>
      <w:r w:rsidRPr="007F6CE5">
        <w:rPr>
          <w:rFonts w:ascii="仿宋" w:eastAsia="仿宋" w:hAnsi="仿宋" w:cs="仿宋"/>
          <w:sz w:val="30"/>
          <w:szCs w:val="30"/>
        </w:rPr>
        <w:t>“职来职往”</w:t>
      </w:r>
      <w:r>
        <w:rPr>
          <w:rFonts w:ascii="仿宋" w:eastAsia="仿宋" w:hAnsi="仿宋" w:cs="仿宋"/>
          <w:sz w:val="30"/>
          <w:szCs w:val="30"/>
        </w:rPr>
        <w:t>技能大赛</w:t>
      </w:r>
      <w:r w:rsidRPr="007F6CE5">
        <w:rPr>
          <w:rFonts w:ascii="仿宋" w:eastAsia="仿宋" w:hAnsi="仿宋" w:cs="仿宋"/>
          <w:sz w:val="30"/>
          <w:szCs w:val="30"/>
        </w:rPr>
        <w:t>。</w:t>
      </w:r>
    </w:p>
    <w:p w:rsidR="00261C4B" w:rsidRPr="00C05149" w:rsidRDefault="00427B34" w:rsidP="000E3CC2">
      <w:pPr>
        <w:spacing w:line="520" w:lineRule="exact"/>
        <w:ind w:left="630"/>
        <w:jc w:val="left"/>
        <w:rPr>
          <w:rFonts w:ascii="黑体" w:eastAsia="黑体" w:hAnsi="黑体" w:cs="仿宋" w:hint="default"/>
          <w:bCs/>
          <w:sz w:val="30"/>
          <w:szCs w:val="30"/>
        </w:rPr>
      </w:pPr>
      <w:r>
        <w:rPr>
          <w:rFonts w:ascii="黑体" w:eastAsia="黑体" w:hAnsi="黑体" w:cs="仿宋"/>
          <w:bCs/>
          <w:sz w:val="30"/>
          <w:szCs w:val="30"/>
        </w:rPr>
        <w:t>一</w:t>
      </w:r>
      <w:r w:rsidR="00DE1C46">
        <w:rPr>
          <w:rFonts w:ascii="黑体" w:eastAsia="黑体" w:hAnsi="黑体" w:cs="仿宋"/>
          <w:bCs/>
          <w:sz w:val="30"/>
          <w:szCs w:val="30"/>
        </w:rPr>
        <w:t>、</w:t>
      </w:r>
      <w:r w:rsidR="00261C4B" w:rsidRPr="00C05149">
        <w:rPr>
          <w:rFonts w:ascii="黑体" w:eastAsia="黑体" w:hAnsi="黑体" w:cs="仿宋"/>
          <w:bCs/>
          <w:sz w:val="30"/>
          <w:szCs w:val="30"/>
        </w:rPr>
        <w:t>主题</w:t>
      </w:r>
    </w:p>
    <w:p w:rsidR="00261C4B" w:rsidRPr="00C05149" w:rsidRDefault="00535694" w:rsidP="000E3CC2">
      <w:pPr>
        <w:spacing w:line="520" w:lineRule="exact"/>
        <w:ind w:firstLineChars="200" w:firstLine="600"/>
        <w:jc w:val="left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职来职</w:t>
      </w:r>
      <w:r w:rsidR="00261C4B" w:rsidRPr="00C05149">
        <w:rPr>
          <w:rFonts w:ascii="仿宋" w:eastAsia="仿宋" w:hAnsi="仿宋" w:cs="仿宋"/>
          <w:sz w:val="30"/>
          <w:szCs w:val="30"/>
        </w:rPr>
        <w:t>往，</w:t>
      </w:r>
      <w:r>
        <w:rPr>
          <w:rFonts w:ascii="仿宋" w:eastAsia="仿宋" w:hAnsi="仿宋" w:cs="仿宋"/>
          <w:sz w:val="30"/>
          <w:szCs w:val="30"/>
        </w:rPr>
        <w:t>规划未来，成就梦想</w:t>
      </w:r>
    </w:p>
    <w:p w:rsidR="00261C4B" w:rsidRPr="00C05149" w:rsidRDefault="00427B34" w:rsidP="000E3CC2">
      <w:pPr>
        <w:spacing w:line="520" w:lineRule="exact"/>
        <w:ind w:firstLineChars="196" w:firstLine="588"/>
        <w:jc w:val="left"/>
        <w:rPr>
          <w:rFonts w:ascii="黑体" w:eastAsia="黑体" w:hAnsi="黑体" w:cs="仿宋" w:hint="default"/>
          <w:bCs/>
          <w:sz w:val="30"/>
          <w:szCs w:val="30"/>
        </w:rPr>
      </w:pPr>
      <w:r>
        <w:rPr>
          <w:rFonts w:ascii="黑体" w:eastAsia="黑体" w:hAnsi="黑体" w:cs="仿宋"/>
          <w:bCs/>
          <w:sz w:val="30"/>
          <w:szCs w:val="30"/>
        </w:rPr>
        <w:t>二</w:t>
      </w:r>
      <w:r w:rsidR="00DE1C46">
        <w:rPr>
          <w:rFonts w:ascii="黑体" w:eastAsia="黑体" w:hAnsi="黑体" w:cs="仿宋"/>
          <w:bCs/>
          <w:sz w:val="30"/>
          <w:szCs w:val="30"/>
        </w:rPr>
        <w:t>、</w:t>
      </w:r>
      <w:r w:rsidR="00261C4B" w:rsidRPr="00C05149">
        <w:rPr>
          <w:rFonts w:ascii="黑体" w:eastAsia="黑体" w:hAnsi="黑体" w:cs="仿宋"/>
          <w:bCs/>
          <w:sz w:val="30"/>
          <w:szCs w:val="30"/>
        </w:rPr>
        <w:t>目的</w:t>
      </w:r>
    </w:p>
    <w:p w:rsidR="00261C4B" w:rsidRPr="00C05149" w:rsidRDefault="00E13DE2" w:rsidP="000E3CC2">
      <w:pPr>
        <w:spacing w:line="520" w:lineRule="exact"/>
        <w:ind w:firstLineChars="200" w:firstLine="600"/>
        <w:jc w:val="left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大赛</w:t>
      </w:r>
      <w:r w:rsidR="007F6CE5" w:rsidRPr="007F6CE5">
        <w:rPr>
          <w:rFonts w:ascii="仿宋" w:eastAsia="仿宋" w:hAnsi="仿宋" w:cs="仿宋"/>
          <w:sz w:val="30"/>
          <w:szCs w:val="30"/>
        </w:rPr>
        <w:t>旨在提高学生的应聘能力和社会竞争力，为他们以后的面试提供一个模拟的平台</w:t>
      </w:r>
      <w:r w:rsidR="000E3CC2">
        <w:rPr>
          <w:rFonts w:ascii="仿宋" w:eastAsia="仿宋" w:hAnsi="仿宋" w:cs="仿宋"/>
          <w:sz w:val="30"/>
          <w:szCs w:val="30"/>
        </w:rPr>
        <w:t>从而</w:t>
      </w:r>
      <w:r w:rsidR="00261C4B" w:rsidRPr="00C05149">
        <w:rPr>
          <w:rFonts w:ascii="仿宋" w:eastAsia="仿宋" w:hAnsi="仿宋" w:cs="仿宋"/>
          <w:sz w:val="30"/>
          <w:szCs w:val="30"/>
        </w:rPr>
        <w:t>提升大学生职场技能水平，</w:t>
      </w:r>
      <w:r w:rsidR="000E3CC2">
        <w:rPr>
          <w:rFonts w:ascii="仿宋" w:eastAsia="仿宋" w:hAnsi="仿宋" w:cs="仿宋"/>
          <w:sz w:val="30"/>
          <w:szCs w:val="30"/>
        </w:rPr>
        <w:t>使学生在毕业后实现</w:t>
      </w:r>
      <w:r w:rsidR="007F6CE5">
        <w:rPr>
          <w:rFonts w:ascii="仿宋" w:eastAsia="仿宋" w:hAnsi="仿宋" w:cs="仿宋"/>
          <w:sz w:val="30"/>
          <w:szCs w:val="30"/>
        </w:rPr>
        <w:t>职场</w:t>
      </w:r>
      <w:r w:rsidR="00261C4B" w:rsidRPr="00C05149">
        <w:rPr>
          <w:rFonts w:ascii="仿宋" w:eastAsia="仿宋" w:hAnsi="仿宋" w:cs="仿宋"/>
          <w:sz w:val="30"/>
          <w:szCs w:val="30"/>
        </w:rPr>
        <w:t>上的“软着陆”</w:t>
      </w:r>
      <w:r w:rsidR="00F40F5E">
        <w:rPr>
          <w:rFonts w:ascii="仿宋" w:eastAsia="仿宋" w:hAnsi="仿宋" w:cs="仿宋"/>
          <w:sz w:val="30"/>
          <w:szCs w:val="30"/>
        </w:rPr>
        <w:t>。</w:t>
      </w:r>
    </w:p>
    <w:p w:rsidR="00261C4B" w:rsidRPr="00C05149" w:rsidRDefault="00427B34" w:rsidP="000E3CC2">
      <w:pPr>
        <w:spacing w:line="520" w:lineRule="exact"/>
        <w:ind w:firstLineChars="196" w:firstLine="588"/>
        <w:jc w:val="left"/>
        <w:rPr>
          <w:rFonts w:ascii="黑体" w:eastAsia="黑体" w:hAnsi="黑体" w:cs="仿宋" w:hint="default"/>
          <w:bCs/>
          <w:sz w:val="30"/>
          <w:szCs w:val="30"/>
        </w:rPr>
      </w:pPr>
      <w:r>
        <w:rPr>
          <w:rFonts w:ascii="黑体" w:eastAsia="黑体" w:hAnsi="黑体" w:cs="仿宋"/>
          <w:bCs/>
          <w:sz w:val="30"/>
          <w:szCs w:val="30"/>
        </w:rPr>
        <w:t>三</w:t>
      </w:r>
      <w:r w:rsidR="00DE1C46">
        <w:rPr>
          <w:rFonts w:ascii="黑体" w:eastAsia="黑体" w:hAnsi="黑体" w:cs="仿宋"/>
          <w:bCs/>
          <w:sz w:val="30"/>
          <w:szCs w:val="30"/>
        </w:rPr>
        <w:t>、</w:t>
      </w:r>
      <w:r w:rsidR="00261C4B" w:rsidRPr="00C05149">
        <w:rPr>
          <w:rFonts w:ascii="黑体" w:eastAsia="黑体" w:hAnsi="黑体" w:cs="仿宋"/>
          <w:bCs/>
          <w:sz w:val="30"/>
          <w:szCs w:val="30"/>
        </w:rPr>
        <w:t>时间</w:t>
      </w:r>
    </w:p>
    <w:p w:rsidR="00261C4B" w:rsidRPr="00C05149" w:rsidRDefault="00261C4B" w:rsidP="000E3CC2">
      <w:pPr>
        <w:spacing w:line="520" w:lineRule="exact"/>
        <w:ind w:firstLineChars="200" w:firstLine="600"/>
        <w:jc w:val="left"/>
        <w:rPr>
          <w:rFonts w:ascii="仿宋" w:eastAsia="仿宋" w:hAnsi="仿宋" w:cs="仿宋" w:hint="default"/>
          <w:sz w:val="30"/>
          <w:szCs w:val="30"/>
        </w:rPr>
      </w:pPr>
      <w:r w:rsidRPr="00C05149">
        <w:rPr>
          <w:rFonts w:ascii="仿宋" w:eastAsia="仿宋" w:hAnsi="仿宋" w:cs="仿宋"/>
          <w:sz w:val="30"/>
          <w:szCs w:val="30"/>
        </w:rPr>
        <w:t>2018年4月</w:t>
      </w:r>
      <w:r w:rsidR="007F6CE5">
        <w:rPr>
          <w:rFonts w:ascii="仿宋" w:eastAsia="仿宋" w:hAnsi="仿宋" w:cs="仿宋"/>
          <w:sz w:val="30"/>
          <w:szCs w:val="30"/>
        </w:rPr>
        <w:t>2</w:t>
      </w:r>
      <w:r w:rsidR="003A3230">
        <w:rPr>
          <w:rFonts w:ascii="仿宋" w:eastAsia="仿宋" w:hAnsi="仿宋" w:cs="仿宋"/>
          <w:sz w:val="30"/>
          <w:szCs w:val="30"/>
        </w:rPr>
        <w:t>4</w:t>
      </w:r>
      <w:r w:rsidRPr="00C05149">
        <w:rPr>
          <w:rFonts w:ascii="仿宋" w:eastAsia="仿宋" w:hAnsi="仿宋" w:cs="仿宋"/>
          <w:sz w:val="30"/>
          <w:szCs w:val="30"/>
        </w:rPr>
        <w:t>日—5月</w:t>
      </w:r>
      <w:r w:rsidR="003A3230">
        <w:rPr>
          <w:rFonts w:ascii="仿宋" w:eastAsia="仿宋" w:hAnsi="仿宋" w:cs="仿宋"/>
          <w:sz w:val="30"/>
          <w:szCs w:val="30"/>
        </w:rPr>
        <w:t>2</w:t>
      </w:r>
      <w:r w:rsidR="002A60A8">
        <w:rPr>
          <w:rFonts w:ascii="仿宋" w:eastAsia="仿宋" w:hAnsi="仿宋" w:cs="仿宋"/>
          <w:sz w:val="30"/>
          <w:szCs w:val="30"/>
        </w:rPr>
        <w:t>1</w:t>
      </w:r>
      <w:r w:rsidRPr="00C05149">
        <w:rPr>
          <w:rFonts w:ascii="仿宋" w:eastAsia="仿宋" w:hAnsi="仿宋" w:cs="仿宋"/>
          <w:sz w:val="30"/>
          <w:szCs w:val="30"/>
        </w:rPr>
        <w:t>日</w:t>
      </w:r>
    </w:p>
    <w:p w:rsidR="00261C4B" w:rsidRPr="00C05149" w:rsidRDefault="00427B34" w:rsidP="000E3CC2">
      <w:pPr>
        <w:spacing w:line="520" w:lineRule="exact"/>
        <w:ind w:left="627"/>
        <w:jc w:val="left"/>
        <w:rPr>
          <w:rFonts w:ascii="黑体" w:eastAsia="黑体" w:hAnsi="黑体" w:cs="仿宋" w:hint="default"/>
          <w:bCs/>
          <w:sz w:val="30"/>
          <w:szCs w:val="30"/>
        </w:rPr>
      </w:pPr>
      <w:r>
        <w:rPr>
          <w:rFonts w:ascii="黑体" w:eastAsia="黑体" w:hAnsi="黑体" w:cs="仿宋"/>
          <w:bCs/>
          <w:sz w:val="30"/>
          <w:szCs w:val="30"/>
        </w:rPr>
        <w:t>四</w:t>
      </w:r>
      <w:r w:rsidR="00DE1C46">
        <w:rPr>
          <w:rFonts w:ascii="黑体" w:eastAsia="黑体" w:hAnsi="黑体" w:cs="仿宋"/>
          <w:bCs/>
          <w:sz w:val="30"/>
          <w:szCs w:val="30"/>
        </w:rPr>
        <w:t>、</w:t>
      </w:r>
      <w:r w:rsidR="00261C4B" w:rsidRPr="00C05149">
        <w:rPr>
          <w:rFonts w:ascii="黑体" w:eastAsia="黑体" w:hAnsi="黑体" w:cs="仿宋"/>
          <w:bCs/>
          <w:sz w:val="30"/>
          <w:szCs w:val="30"/>
        </w:rPr>
        <w:t>地点</w:t>
      </w:r>
    </w:p>
    <w:p w:rsidR="00261C4B" w:rsidRPr="00C05149" w:rsidRDefault="00261C4B" w:rsidP="000E3CC2">
      <w:pPr>
        <w:spacing w:line="520" w:lineRule="exact"/>
        <w:ind w:firstLineChars="200" w:firstLine="600"/>
        <w:jc w:val="left"/>
        <w:rPr>
          <w:rFonts w:ascii="仿宋" w:eastAsia="仿宋" w:hAnsi="仿宋" w:cs="仿宋" w:hint="default"/>
          <w:sz w:val="30"/>
          <w:szCs w:val="30"/>
        </w:rPr>
      </w:pPr>
      <w:r w:rsidRPr="00C05149">
        <w:rPr>
          <w:rFonts w:ascii="仿宋" w:eastAsia="仿宋" w:hAnsi="仿宋" w:cs="仿宋"/>
          <w:sz w:val="30"/>
          <w:szCs w:val="30"/>
        </w:rPr>
        <w:t>新华学院中心区教室(具体教室待定)，大学生活动中心</w:t>
      </w:r>
    </w:p>
    <w:p w:rsidR="00261C4B" w:rsidRPr="00C05149" w:rsidRDefault="00427B34" w:rsidP="000E3CC2">
      <w:pPr>
        <w:spacing w:line="520" w:lineRule="exact"/>
        <w:ind w:firstLineChars="196" w:firstLine="588"/>
        <w:jc w:val="left"/>
        <w:rPr>
          <w:rFonts w:ascii="黑体" w:eastAsia="黑体" w:hAnsi="黑体" w:cs="仿宋" w:hint="default"/>
          <w:bCs/>
          <w:sz w:val="30"/>
          <w:szCs w:val="30"/>
        </w:rPr>
      </w:pPr>
      <w:r>
        <w:rPr>
          <w:rFonts w:ascii="黑体" w:eastAsia="黑体" w:hAnsi="黑体" w:cs="仿宋"/>
          <w:bCs/>
          <w:sz w:val="30"/>
          <w:szCs w:val="30"/>
        </w:rPr>
        <w:t>五</w:t>
      </w:r>
      <w:r w:rsidR="00DE1C46">
        <w:rPr>
          <w:rFonts w:ascii="黑体" w:eastAsia="黑体" w:hAnsi="黑体" w:cs="仿宋"/>
          <w:bCs/>
          <w:sz w:val="30"/>
          <w:szCs w:val="30"/>
        </w:rPr>
        <w:t>、</w:t>
      </w:r>
      <w:r w:rsidR="00261C4B" w:rsidRPr="00C05149">
        <w:rPr>
          <w:rFonts w:ascii="黑体" w:eastAsia="黑体" w:hAnsi="黑体" w:cs="仿宋"/>
          <w:bCs/>
          <w:sz w:val="30"/>
          <w:szCs w:val="30"/>
        </w:rPr>
        <w:t>对象</w:t>
      </w:r>
    </w:p>
    <w:p w:rsidR="004F4FDA" w:rsidRDefault="0067443E" w:rsidP="004F4FDA">
      <w:pPr>
        <w:spacing w:line="520" w:lineRule="exact"/>
        <w:ind w:firstLineChars="200" w:firstLine="600"/>
        <w:jc w:val="left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学院在校生</w:t>
      </w:r>
      <w:r w:rsidR="004F4FDA">
        <w:rPr>
          <w:rFonts w:ascii="仿宋" w:eastAsia="仿宋" w:hAnsi="仿宋" w:cs="仿宋"/>
          <w:sz w:val="30"/>
          <w:szCs w:val="30"/>
        </w:rPr>
        <w:t>。</w:t>
      </w:r>
    </w:p>
    <w:p w:rsidR="00261C4B" w:rsidRPr="00C05149" w:rsidRDefault="004F4FDA" w:rsidP="004F4FDA">
      <w:pPr>
        <w:spacing w:line="520" w:lineRule="exact"/>
        <w:ind w:firstLineChars="200" w:firstLine="600"/>
        <w:jc w:val="left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本次活动由各系组织选手参赛，每系组织</w:t>
      </w:r>
      <w:r w:rsidRPr="00C05149">
        <w:rPr>
          <w:rFonts w:ascii="仿宋" w:eastAsia="仿宋" w:hAnsi="仿宋" w:cs="仿宋"/>
          <w:sz w:val="30"/>
          <w:szCs w:val="30"/>
        </w:rPr>
        <w:t>人数不得</w:t>
      </w:r>
      <w:r>
        <w:rPr>
          <w:rFonts w:ascii="仿宋" w:eastAsia="仿宋" w:hAnsi="仿宋" w:cs="仿宋"/>
          <w:sz w:val="30"/>
          <w:szCs w:val="30"/>
        </w:rPr>
        <w:t>少于25</w:t>
      </w:r>
      <w:r w:rsidRPr="00C05149">
        <w:rPr>
          <w:rFonts w:ascii="仿宋" w:eastAsia="仿宋" w:hAnsi="仿宋" w:cs="仿宋"/>
          <w:sz w:val="30"/>
          <w:szCs w:val="30"/>
        </w:rPr>
        <w:t xml:space="preserve">人。 </w:t>
      </w:r>
    </w:p>
    <w:p w:rsidR="00261C4B" w:rsidRPr="00C05149" w:rsidRDefault="00427B34" w:rsidP="000E3CC2">
      <w:pPr>
        <w:spacing w:line="520" w:lineRule="exact"/>
        <w:ind w:firstLineChars="196" w:firstLine="588"/>
        <w:jc w:val="left"/>
        <w:rPr>
          <w:rFonts w:ascii="黑体" w:eastAsia="黑体" w:hAnsi="黑体" w:cs="仿宋" w:hint="default"/>
          <w:bCs/>
          <w:sz w:val="30"/>
          <w:szCs w:val="30"/>
        </w:rPr>
      </w:pPr>
      <w:r>
        <w:rPr>
          <w:rFonts w:ascii="黑体" w:eastAsia="黑体" w:hAnsi="黑体" w:cs="仿宋"/>
          <w:bCs/>
          <w:sz w:val="30"/>
          <w:szCs w:val="30"/>
        </w:rPr>
        <w:t>六</w:t>
      </w:r>
      <w:r w:rsidR="00DE1C46">
        <w:rPr>
          <w:rFonts w:ascii="黑体" w:eastAsia="黑体" w:hAnsi="黑体" w:cs="仿宋"/>
          <w:bCs/>
          <w:sz w:val="30"/>
          <w:szCs w:val="30"/>
        </w:rPr>
        <w:t>、</w:t>
      </w:r>
      <w:r w:rsidR="00261C4B" w:rsidRPr="00C05149">
        <w:rPr>
          <w:rFonts w:ascii="黑体" w:eastAsia="黑体" w:hAnsi="黑体" w:cs="仿宋"/>
          <w:bCs/>
          <w:sz w:val="30"/>
          <w:szCs w:val="30"/>
        </w:rPr>
        <w:t>活动流程及形式</w:t>
      </w:r>
    </w:p>
    <w:p w:rsidR="00261C4B" w:rsidRPr="00C05149" w:rsidRDefault="00261C4B" w:rsidP="000E3CC2">
      <w:pPr>
        <w:spacing w:line="520" w:lineRule="exact"/>
        <w:ind w:firstLine="560"/>
        <w:jc w:val="left"/>
        <w:rPr>
          <w:rFonts w:ascii="仿宋" w:eastAsia="仿宋" w:hAnsi="仿宋" w:cs="仿宋" w:hint="default"/>
          <w:sz w:val="30"/>
          <w:szCs w:val="30"/>
        </w:rPr>
      </w:pPr>
      <w:r w:rsidRPr="00C05149">
        <w:rPr>
          <w:rFonts w:ascii="仿宋" w:eastAsia="仿宋" w:hAnsi="仿宋" w:cs="仿宋"/>
          <w:sz w:val="30"/>
          <w:szCs w:val="30"/>
        </w:rPr>
        <w:t>本次活动由</w:t>
      </w:r>
      <w:r w:rsidR="00F51904" w:rsidRPr="00C05149">
        <w:rPr>
          <w:rFonts w:ascii="仿宋" w:eastAsia="仿宋" w:hAnsi="仿宋" w:cs="仿宋"/>
          <w:b/>
          <w:sz w:val="30"/>
          <w:szCs w:val="30"/>
        </w:rPr>
        <w:t>简历制作评比</w:t>
      </w:r>
      <w:r w:rsidR="00F51904" w:rsidRPr="00C05149">
        <w:rPr>
          <w:rFonts w:ascii="仿宋" w:eastAsia="仿宋" w:hAnsi="仿宋" w:cs="仿宋"/>
          <w:sz w:val="30"/>
          <w:szCs w:val="30"/>
        </w:rPr>
        <w:t>，</w:t>
      </w:r>
      <w:r w:rsidR="00F51904" w:rsidRPr="00C05149">
        <w:rPr>
          <w:rFonts w:ascii="仿宋" w:eastAsia="仿宋" w:hAnsi="仿宋" w:cs="仿宋"/>
          <w:b/>
          <w:sz w:val="30"/>
          <w:szCs w:val="30"/>
        </w:rPr>
        <w:t>面谈</w:t>
      </w:r>
      <w:r w:rsidR="00F51904" w:rsidRPr="00C05149">
        <w:rPr>
          <w:rFonts w:ascii="仿宋" w:eastAsia="仿宋" w:hAnsi="仿宋" w:cs="仿宋"/>
          <w:sz w:val="30"/>
          <w:szCs w:val="30"/>
        </w:rPr>
        <w:t>，</w:t>
      </w:r>
      <w:r w:rsidRPr="00F51904">
        <w:rPr>
          <w:rFonts w:ascii="仿宋" w:eastAsia="仿宋" w:hAnsi="仿宋" w:cs="仿宋"/>
          <w:b/>
          <w:sz w:val="30"/>
          <w:szCs w:val="30"/>
        </w:rPr>
        <w:t>职场技能培</w:t>
      </w:r>
      <w:r w:rsidRPr="00C05149">
        <w:rPr>
          <w:rFonts w:ascii="仿宋" w:eastAsia="仿宋" w:hAnsi="仿宋" w:cs="仿宋"/>
          <w:b/>
          <w:sz w:val="30"/>
          <w:szCs w:val="30"/>
        </w:rPr>
        <w:t>训</w:t>
      </w:r>
      <w:r w:rsidRPr="00C05149">
        <w:rPr>
          <w:rFonts w:ascii="仿宋" w:eastAsia="仿宋" w:hAnsi="仿宋" w:cs="仿宋"/>
          <w:sz w:val="30"/>
          <w:szCs w:val="30"/>
        </w:rPr>
        <w:t>，</w:t>
      </w:r>
      <w:r w:rsidR="00F51904" w:rsidRPr="00F51904">
        <w:rPr>
          <w:rFonts w:ascii="仿宋" w:eastAsia="仿宋" w:hAnsi="仿宋" w:cs="仿宋"/>
          <w:b/>
          <w:sz w:val="30"/>
          <w:szCs w:val="30"/>
        </w:rPr>
        <w:t>团队凝聚力拓展</w:t>
      </w:r>
      <w:r w:rsidR="00F51904">
        <w:rPr>
          <w:rFonts w:ascii="仿宋" w:eastAsia="仿宋" w:hAnsi="仿宋" w:cs="仿宋"/>
          <w:b/>
          <w:sz w:val="30"/>
          <w:szCs w:val="30"/>
        </w:rPr>
        <w:t>，</w:t>
      </w:r>
      <w:r w:rsidRPr="00C05149">
        <w:rPr>
          <w:rFonts w:ascii="仿宋" w:eastAsia="仿宋" w:hAnsi="仿宋" w:cs="仿宋"/>
          <w:b/>
          <w:sz w:val="30"/>
          <w:szCs w:val="30"/>
        </w:rPr>
        <w:t>主题演讲</w:t>
      </w:r>
      <w:r w:rsidRPr="00C05149">
        <w:rPr>
          <w:rFonts w:ascii="仿宋" w:eastAsia="仿宋" w:hAnsi="仿宋" w:cs="仿宋"/>
          <w:sz w:val="30"/>
          <w:szCs w:val="30"/>
        </w:rPr>
        <w:t>，</w:t>
      </w:r>
      <w:r w:rsidR="00F51904" w:rsidRPr="00F51904">
        <w:rPr>
          <w:rFonts w:ascii="仿宋" w:eastAsia="仿宋" w:hAnsi="仿宋" w:cs="仿宋"/>
          <w:b/>
          <w:sz w:val="30"/>
          <w:szCs w:val="30"/>
        </w:rPr>
        <w:t>职场</w:t>
      </w:r>
      <w:r w:rsidRPr="00C05149">
        <w:rPr>
          <w:rFonts w:ascii="仿宋" w:eastAsia="仿宋" w:hAnsi="仿宋" w:cs="仿宋"/>
          <w:b/>
          <w:sz w:val="30"/>
          <w:szCs w:val="30"/>
        </w:rPr>
        <w:t>体验日，决赛之夜</w:t>
      </w:r>
      <w:r w:rsidR="008046C1">
        <w:rPr>
          <w:rFonts w:ascii="仿宋" w:eastAsia="仿宋" w:hAnsi="仿宋" w:cs="仿宋"/>
          <w:sz w:val="30"/>
          <w:szCs w:val="30"/>
        </w:rPr>
        <w:t>7</w:t>
      </w:r>
      <w:r w:rsidRPr="00C05149">
        <w:rPr>
          <w:rFonts w:ascii="仿宋" w:eastAsia="仿宋" w:hAnsi="仿宋" w:cs="仿宋"/>
          <w:sz w:val="30"/>
          <w:szCs w:val="30"/>
        </w:rPr>
        <w:t>个环节。</w:t>
      </w:r>
    </w:p>
    <w:p w:rsidR="004F4FDA" w:rsidRPr="00C05149" w:rsidRDefault="004F4FDA" w:rsidP="004F4FDA">
      <w:pPr>
        <w:spacing w:line="520" w:lineRule="exact"/>
        <w:ind w:firstLine="570"/>
        <w:jc w:val="left"/>
        <w:rPr>
          <w:rFonts w:ascii="楷体" w:eastAsia="楷体" w:hAnsi="楷体" w:cs="仿宋" w:hint="default"/>
          <w:b/>
          <w:bCs/>
          <w:sz w:val="30"/>
          <w:szCs w:val="30"/>
        </w:rPr>
      </w:pPr>
      <w:r w:rsidRPr="00C05149">
        <w:rPr>
          <w:rFonts w:ascii="楷体" w:eastAsia="楷体" w:hAnsi="楷体" w:cs="仿宋"/>
          <w:b/>
          <w:bCs/>
          <w:sz w:val="30"/>
          <w:szCs w:val="30"/>
        </w:rPr>
        <w:t>（</w:t>
      </w:r>
      <w:r w:rsidR="008046C1">
        <w:rPr>
          <w:rFonts w:ascii="楷体" w:eastAsia="楷体" w:hAnsi="楷体" w:cs="仿宋"/>
          <w:b/>
          <w:bCs/>
          <w:sz w:val="30"/>
          <w:szCs w:val="30"/>
        </w:rPr>
        <w:t>一</w:t>
      </w:r>
      <w:r w:rsidRPr="00C05149">
        <w:rPr>
          <w:rFonts w:ascii="楷体" w:eastAsia="楷体" w:hAnsi="楷体" w:cs="仿宋"/>
          <w:b/>
          <w:bCs/>
          <w:sz w:val="30"/>
          <w:szCs w:val="30"/>
        </w:rPr>
        <w:t>）简历制作评比</w:t>
      </w:r>
    </w:p>
    <w:p w:rsidR="004F4FDA" w:rsidRPr="00C05149" w:rsidRDefault="004F4FDA" w:rsidP="004F4FDA">
      <w:pPr>
        <w:spacing w:line="520" w:lineRule="exact"/>
        <w:ind w:firstLine="560"/>
        <w:jc w:val="left"/>
        <w:rPr>
          <w:rFonts w:ascii="仿宋" w:eastAsia="仿宋" w:hAnsi="仿宋" w:cs="仿宋" w:hint="default"/>
          <w:sz w:val="30"/>
          <w:szCs w:val="30"/>
        </w:rPr>
      </w:pPr>
      <w:bookmarkStart w:id="0" w:name="_GoBack"/>
      <w:bookmarkEnd w:id="0"/>
      <w:r w:rsidRPr="00C05149">
        <w:rPr>
          <w:rFonts w:ascii="仿宋" w:eastAsia="仿宋" w:hAnsi="仿宋" w:cs="仿宋"/>
          <w:sz w:val="30"/>
          <w:szCs w:val="30"/>
        </w:rPr>
        <w:t>每人上交一份简历，由专业老师进行筛选打分，</w:t>
      </w:r>
      <w:r w:rsidR="00EB2AF0">
        <w:rPr>
          <w:rFonts w:ascii="仿宋" w:eastAsia="仿宋" w:hAnsi="仿宋" w:cs="仿宋"/>
          <w:sz w:val="30"/>
          <w:szCs w:val="30"/>
        </w:rPr>
        <w:t>评比出前100名学生，</w:t>
      </w:r>
      <w:r w:rsidR="00EB2AF0">
        <w:rPr>
          <w:rFonts w:ascii="仿宋" w:eastAsia="仿宋" w:hAnsi="仿宋" w:cs="仿宋"/>
          <w:sz w:val="30"/>
          <w:szCs w:val="30"/>
        </w:rPr>
        <w:lastRenderedPageBreak/>
        <w:t>个人</w:t>
      </w:r>
      <w:r>
        <w:rPr>
          <w:rFonts w:ascii="仿宋" w:eastAsia="仿宋" w:hAnsi="仿宋" w:cs="仿宋"/>
          <w:sz w:val="30"/>
          <w:szCs w:val="30"/>
        </w:rPr>
        <w:t>分数</w:t>
      </w:r>
      <w:r w:rsidR="00EB2AF0">
        <w:rPr>
          <w:rFonts w:ascii="仿宋" w:eastAsia="仿宋" w:hAnsi="仿宋" w:cs="仿宋"/>
          <w:sz w:val="30"/>
          <w:szCs w:val="30"/>
        </w:rPr>
        <w:t>计入</w:t>
      </w:r>
      <w:r>
        <w:rPr>
          <w:rFonts w:ascii="仿宋" w:eastAsia="仿宋" w:hAnsi="仿宋" w:cs="仿宋"/>
          <w:sz w:val="30"/>
          <w:szCs w:val="30"/>
        </w:rPr>
        <w:t>大赛个人总成绩</w:t>
      </w:r>
      <w:r w:rsidRPr="00C05149">
        <w:rPr>
          <w:rFonts w:ascii="仿宋" w:eastAsia="仿宋" w:hAnsi="仿宋" w:cs="仿宋"/>
          <w:sz w:val="30"/>
          <w:szCs w:val="30"/>
        </w:rPr>
        <w:t>。</w:t>
      </w:r>
    </w:p>
    <w:p w:rsidR="00EB2AF0" w:rsidRPr="00C05149" w:rsidRDefault="00EB2AF0" w:rsidP="00EB2AF0">
      <w:pPr>
        <w:spacing w:line="520" w:lineRule="exact"/>
        <w:ind w:firstLineChars="198" w:firstLine="596"/>
        <w:jc w:val="left"/>
        <w:rPr>
          <w:rFonts w:ascii="楷体" w:eastAsia="楷体" w:hAnsi="楷体" w:cs="仿宋" w:hint="default"/>
          <w:b/>
          <w:bCs/>
          <w:sz w:val="30"/>
          <w:szCs w:val="30"/>
        </w:rPr>
      </w:pPr>
      <w:r w:rsidRPr="00C05149">
        <w:rPr>
          <w:rFonts w:ascii="楷体" w:eastAsia="楷体" w:hAnsi="楷体" w:cs="仿宋"/>
          <w:b/>
          <w:bCs/>
          <w:sz w:val="30"/>
          <w:szCs w:val="30"/>
        </w:rPr>
        <w:t>（</w:t>
      </w:r>
      <w:r w:rsidR="008046C1">
        <w:rPr>
          <w:rFonts w:ascii="楷体" w:eastAsia="楷体" w:hAnsi="楷体" w:cs="仿宋"/>
          <w:b/>
          <w:bCs/>
          <w:sz w:val="30"/>
          <w:szCs w:val="30"/>
        </w:rPr>
        <w:t>二</w:t>
      </w:r>
      <w:r w:rsidRPr="00C05149">
        <w:rPr>
          <w:rFonts w:ascii="楷体" w:eastAsia="楷体" w:hAnsi="楷体" w:cs="仿宋"/>
          <w:b/>
          <w:bCs/>
          <w:sz w:val="30"/>
          <w:szCs w:val="30"/>
        </w:rPr>
        <w:t>）面谈</w:t>
      </w:r>
    </w:p>
    <w:p w:rsidR="00EB2AF0" w:rsidRDefault="00EB2AF0" w:rsidP="00EB2AF0">
      <w:pPr>
        <w:spacing w:line="520" w:lineRule="exact"/>
        <w:jc w:val="left"/>
        <w:rPr>
          <w:rFonts w:ascii="仿宋" w:eastAsia="仿宋" w:hAnsi="仿宋" w:cs="仿宋" w:hint="default"/>
          <w:sz w:val="30"/>
          <w:szCs w:val="30"/>
        </w:rPr>
      </w:pPr>
      <w:r w:rsidRPr="00C05149">
        <w:rPr>
          <w:rFonts w:ascii="仿宋" w:eastAsia="仿宋" w:hAnsi="仿宋" w:cs="仿宋"/>
          <w:sz w:val="30"/>
          <w:szCs w:val="30"/>
        </w:rPr>
        <w:t xml:space="preserve">    </w:t>
      </w:r>
      <w:r w:rsidRPr="00EB2AF0">
        <w:rPr>
          <w:rFonts w:ascii="仿宋" w:eastAsia="仿宋" w:hAnsi="仿宋" w:cs="仿宋"/>
          <w:sz w:val="30"/>
          <w:szCs w:val="30"/>
        </w:rPr>
        <w:t>简历制作评比</w:t>
      </w:r>
      <w:r>
        <w:rPr>
          <w:rFonts w:ascii="仿宋" w:eastAsia="仿宋" w:hAnsi="仿宋" w:cs="仿宋"/>
          <w:sz w:val="30"/>
          <w:szCs w:val="30"/>
        </w:rPr>
        <w:t>结束后，</w:t>
      </w:r>
      <w:r w:rsidRPr="00C05149">
        <w:rPr>
          <w:rFonts w:ascii="仿宋" w:eastAsia="仿宋" w:hAnsi="仿宋" w:cs="仿宋"/>
          <w:sz w:val="30"/>
          <w:szCs w:val="30"/>
        </w:rPr>
        <w:t>由企业、学校老师</w:t>
      </w:r>
      <w:r w:rsidR="008046C1">
        <w:rPr>
          <w:rFonts w:ascii="仿宋" w:eastAsia="仿宋" w:hAnsi="仿宋" w:cs="仿宋"/>
          <w:sz w:val="30"/>
          <w:szCs w:val="30"/>
        </w:rPr>
        <w:t>对</w:t>
      </w:r>
      <w:r w:rsidRPr="00C05149">
        <w:rPr>
          <w:rFonts w:ascii="仿宋" w:eastAsia="仿宋" w:hAnsi="仿宋" w:cs="仿宋"/>
          <w:sz w:val="30"/>
          <w:szCs w:val="30"/>
        </w:rPr>
        <w:t>选手进行</w:t>
      </w:r>
      <w:r>
        <w:rPr>
          <w:rFonts w:ascii="仿宋" w:eastAsia="仿宋" w:hAnsi="仿宋" w:cs="仿宋"/>
          <w:sz w:val="30"/>
          <w:szCs w:val="30"/>
        </w:rPr>
        <w:t>面试</w:t>
      </w:r>
      <w:r w:rsidRPr="00C05149">
        <w:rPr>
          <w:rFonts w:ascii="仿宋" w:eastAsia="仿宋" w:hAnsi="仿宋" w:cs="仿宋"/>
          <w:sz w:val="30"/>
          <w:szCs w:val="30"/>
        </w:rPr>
        <w:t>面谈，并根据学生面谈表现</w:t>
      </w:r>
      <w:r>
        <w:rPr>
          <w:rFonts w:ascii="仿宋" w:eastAsia="仿宋" w:hAnsi="仿宋" w:cs="仿宋"/>
          <w:sz w:val="30"/>
          <w:szCs w:val="30"/>
        </w:rPr>
        <w:t>进行打分，</w:t>
      </w:r>
      <w:r w:rsidRPr="00EB2AF0">
        <w:rPr>
          <w:rFonts w:ascii="仿宋" w:eastAsia="仿宋" w:hAnsi="仿宋" w:cs="仿宋"/>
          <w:sz w:val="30"/>
          <w:szCs w:val="30"/>
        </w:rPr>
        <w:t>个人分数</w:t>
      </w:r>
      <w:r>
        <w:rPr>
          <w:rFonts w:ascii="仿宋" w:eastAsia="仿宋" w:hAnsi="仿宋" w:cs="仿宋"/>
          <w:sz w:val="30"/>
          <w:szCs w:val="30"/>
        </w:rPr>
        <w:t>累计</w:t>
      </w:r>
      <w:r w:rsidRPr="00EB2AF0">
        <w:rPr>
          <w:rFonts w:ascii="仿宋" w:eastAsia="仿宋" w:hAnsi="仿宋" w:cs="仿宋"/>
          <w:sz w:val="30"/>
          <w:szCs w:val="30"/>
        </w:rPr>
        <w:t>计入大赛个人总成绩。</w:t>
      </w:r>
    </w:p>
    <w:p w:rsidR="00261C4B" w:rsidRPr="00C05149" w:rsidRDefault="00261C4B" w:rsidP="000E3CC2">
      <w:pPr>
        <w:spacing w:line="520" w:lineRule="exact"/>
        <w:ind w:firstLineChars="198" w:firstLine="596"/>
        <w:jc w:val="left"/>
        <w:rPr>
          <w:rFonts w:ascii="楷体" w:eastAsia="楷体" w:hAnsi="楷体" w:cs="仿宋" w:hint="default"/>
          <w:b/>
          <w:bCs/>
          <w:sz w:val="30"/>
          <w:szCs w:val="30"/>
        </w:rPr>
      </w:pPr>
      <w:r w:rsidRPr="00C05149">
        <w:rPr>
          <w:rFonts w:ascii="楷体" w:eastAsia="楷体" w:hAnsi="楷体" w:cs="仿宋"/>
          <w:b/>
          <w:bCs/>
          <w:sz w:val="30"/>
          <w:szCs w:val="30"/>
        </w:rPr>
        <w:t>（</w:t>
      </w:r>
      <w:r w:rsidR="008046C1">
        <w:rPr>
          <w:rFonts w:ascii="楷体" w:eastAsia="楷体" w:hAnsi="楷体" w:cs="仿宋"/>
          <w:b/>
          <w:bCs/>
          <w:sz w:val="30"/>
          <w:szCs w:val="30"/>
        </w:rPr>
        <w:t>三</w:t>
      </w:r>
      <w:r w:rsidRPr="00C05149">
        <w:rPr>
          <w:rFonts w:ascii="楷体" w:eastAsia="楷体" w:hAnsi="楷体" w:cs="仿宋"/>
          <w:b/>
          <w:bCs/>
          <w:sz w:val="30"/>
          <w:szCs w:val="30"/>
        </w:rPr>
        <w:t>）职场技能培训</w:t>
      </w:r>
      <w:r w:rsidR="00761323">
        <w:rPr>
          <w:rFonts w:ascii="楷体" w:eastAsia="楷体" w:hAnsi="楷体" w:cs="仿宋"/>
          <w:b/>
          <w:bCs/>
          <w:sz w:val="30"/>
          <w:szCs w:val="30"/>
        </w:rPr>
        <w:t>（不计成绩）</w:t>
      </w:r>
    </w:p>
    <w:p w:rsidR="00261C4B" w:rsidRPr="00C05149" w:rsidRDefault="00EB2AF0" w:rsidP="000E3CC2">
      <w:pPr>
        <w:spacing w:line="520" w:lineRule="exact"/>
        <w:ind w:firstLine="570"/>
        <w:jc w:val="left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各系组织的选手，由</w:t>
      </w:r>
      <w:r w:rsidR="008046C1">
        <w:rPr>
          <w:rFonts w:ascii="仿宋" w:eastAsia="仿宋" w:hAnsi="仿宋" w:cs="仿宋"/>
          <w:sz w:val="30"/>
          <w:szCs w:val="30"/>
        </w:rPr>
        <w:t>企业培训师</w:t>
      </w:r>
      <w:r>
        <w:rPr>
          <w:rFonts w:ascii="仿宋" w:eastAsia="仿宋" w:hAnsi="仿宋" w:cs="仿宋"/>
          <w:sz w:val="30"/>
          <w:szCs w:val="30"/>
        </w:rPr>
        <w:t>进行为期半天</w:t>
      </w:r>
      <w:r w:rsidR="00261C4B" w:rsidRPr="00C05149">
        <w:rPr>
          <w:rFonts w:ascii="仿宋" w:eastAsia="仿宋" w:hAnsi="仿宋" w:cs="仿宋"/>
          <w:sz w:val="30"/>
          <w:szCs w:val="30"/>
        </w:rPr>
        <w:t>的职场技能培训。</w:t>
      </w:r>
      <w:r w:rsidR="00DB1900">
        <w:rPr>
          <w:rFonts w:ascii="仿宋" w:eastAsia="仿宋" w:hAnsi="仿宋" w:cs="仿宋"/>
          <w:sz w:val="30"/>
          <w:szCs w:val="30"/>
        </w:rPr>
        <w:t xml:space="preserve">   </w:t>
      </w:r>
    </w:p>
    <w:p w:rsidR="00EB2AF0" w:rsidRPr="00761323" w:rsidRDefault="00261C4B" w:rsidP="00761323">
      <w:pPr>
        <w:spacing w:line="520" w:lineRule="exact"/>
        <w:ind w:firstLineChars="198" w:firstLine="596"/>
        <w:jc w:val="left"/>
        <w:rPr>
          <w:rFonts w:ascii="楷体" w:eastAsia="楷体" w:hAnsi="楷体" w:cs="仿宋" w:hint="default"/>
          <w:b/>
          <w:bCs/>
          <w:sz w:val="30"/>
          <w:szCs w:val="30"/>
        </w:rPr>
      </w:pPr>
      <w:r w:rsidRPr="00C05149">
        <w:rPr>
          <w:rFonts w:ascii="楷体" w:eastAsia="楷体" w:hAnsi="楷体" w:cs="仿宋"/>
          <w:b/>
          <w:bCs/>
          <w:sz w:val="30"/>
          <w:szCs w:val="30"/>
        </w:rPr>
        <w:t>（</w:t>
      </w:r>
      <w:r w:rsidR="008046C1">
        <w:rPr>
          <w:rFonts w:ascii="楷体" w:eastAsia="楷体" w:hAnsi="楷体" w:cs="仿宋"/>
          <w:b/>
          <w:bCs/>
          <w:sz w:val="30"/>
          <w:szCs w:val="30"/>
        </w:rPr>
        <w:t>四</w:t>
      </w:r>
      <w:r w:rsidRPr="00C05149">
        <w:rPr>
          <w:rFonts w:ascii="楷体" w:eastAsia="楷体" w:hAnsi="楷体" w:cs="仿宋"/>
          <w:b/>
          <w:bCs/>
          <w:sz w:val="30"/>
          <w:szCs w:val="30"/>
        </w:rPr>
        <w:t>）</w:t>
      </w:r>
      <w:r w:rsidR="00EB2AF0" w:rsidRPr="00EB2AF0">
        <w:rPr>
          <w:rFonts w:ascii="楷体" w:eastAsia="楷体" w:hAnsi="楷体" w:cs="仿宋"/>
          <w:b/>
          <w:bCs/>
          <w:sz w:val="30"/>
          <w:szCs w:val="30"/>
        </w:rPr>
        <w:t>团队凝聚力拓展</w:t>
      </w:r>
      <w:r w:rsidR="00761323">
        <w:rPr>
          <w:rFonts w:ascii="楷体" w:eastAsia="楷体" w:hAnsi="楷体" w:cs="仿宋"/>
          <w:b/>
          <w:bCs/>
          <w:sz w:val="30"/>
          <w:szCs w:val="30"/>
        </w:rPr>
        <w:t>（100进20）</w:t>
      </w:r>
    </w:p>
    <w:p w:rsidR="00EB2AF0" w:rsidRPr="00EB2AF0" w:rsidRDefault="00EB2AF0" w:rsidP="00EB2AF0">
      <w:pPr>
        <w:spacing w:line="520" w:lineRule="exact"/>
        <w:ind w:firstLineChars="200" w:firstLine="600"/>
        <w:jc w:val="left"/>
        <w:rPr>
          <w:rFonts w:ascii="仿宋" w:eastAsia="仿宋" w:hAnsi="仿宋" w:cs="仿宋" w:hint="default"/>
          <w:sz w:val="30"/>
          <w:szCs w:val="30"/>
        </w:rPr>
      </w:pPr>
      <w:r w:rsidRPr="00C05149">
        <w:rPr>
          <w:rFonts w:ascii="仿宋" w:eastAsia="仿宋" w:hAnsi="仿宋" w:cs="仿宋"/>
          <w:sz w:val="30"/>
          <w:szCs w:val="30"/>
        </w:rPr>
        <w:t>各系组织的选手，</w:t>
      </w:r>
      <w:r>
        <w:rPr>
          <w:rFonts w:ascii="仿宋" w:eastAsia="仿宋" w:hAnsi="仿宋" w:cs="仿宋"/>
          <w:sz w:val="30"/>
          <w:szCs w:val="30"/>
        </w:rPr>
        <w:t>由</w:t>
      </w:r>
      <w:r w:rsidR="008046C1">
        <w:rPr>
          <w:rFonts w:ascii="仿宋" w:eastAsia="仿宋" w:hAnsi="仿宋" w:cs="仿宋"/>
          <w:sz w:val="30"/>
          <w:szCs w:val="30"/>
        </w:rPr>
        <w:t>企业培训师</w:t>
      </w:r>
      <w:r>
        <w:rPr>
          <w:rFonts w:ascii="仿宋" w:eastAsia="仿宋" w:hAnsi="仿宋" w:cs="仿宋"/>
          <w:sz w:val="30"/>
          <w:szCs w:val="30"/>
        </w:rPr>
        <w:t>进行为期半天</w:t>
      </w:r>
      <w:r w:rsidRPr="00C05149">
        <w:rPr>
          <w:rFonts w:ascii="仿宋" w:eastAsia="仿宋" w:hAnsi="仿宋" w:cs="仿宋"/>
          <w:sz w:val="30"/>
          <w:szCs w:val="30"/>
        </w:rPr>
        <w:t>的</w:t>
      </w:r>
      <w:r>
        <w:rPr>
          <w:rFonts w:ascii="仿宋" w:eastAsia="仿宋" w:hAnsi="仿宋" w:cs="仿宋"/>
          <w:sz w:val="30"/>
          <w:szCs w:val="30"/>
        </w:rPr>
        <w:t>团队凝聚力拓展</w:t>
      </w:r>
      <w:r w:rsidRPr="00C05149">
        <w:rPr>
          <w:rFonts w:ascii="仿宋" w:eastAsia="仿宋" w:hAnsi="仿宋" w:cs="仿宋"/>
          <w:sz w:val="30"/>
          <w:szCs w:val="30"/>
        </w:rPr>
        <w:t>，</w:t>
      </w:r>
      <w:r>
        <w:rPr>
          <w:rFonts w:ascii="仿宋" w:eastAsia="仿宋" w:hAnsi="仿宋" w:cs="仿宋"/>
          <w:sz w:val="30"/>
          <w:szCs w:val="30"/>
        </w:rPr>
        <w:t>以组为单位进行进行竞合并举PK，</w:t>
      </w:r>
      <w:r w:rsidRPr="00EB2AF0">
        <w:rPr>
          <w:rFonts w:ascii="仿宋" w:eastAsia="仿宋" w:hAnsi="仿宋" w:cs="仿宋"/>
          <w:sz w:val="30"/>
          <w:szCs w:val="30"/>
        </w:rPr>
        <w:t>个人分数</w:t>
      </w:r>
      <w:r>
        <w:rPr>
          <w:rFonts w:ascii="仿宋" w:eastAsia="仿宋" w:hAnsi="仿宋" w:cs="仿宋"/>
          <w:sz w:val="30"/>
          <w:szCs w:val="30"/>
        </w:rPr>
        <w:t>累计</w:t>
      </w:r>
      <w:r w:rsidRPr="00EB2AF0">
        <w:rPr>
          <w:rFonts w:ascii="仿宋" w:eastAsia="仿宋" w:hAnsi="仿宋" w:cs="仿宋"/>
          <w:sz w:val="30"/>
          <w:szCs w:val="30"/>
        </w:rPr>
        <w:t>计入大赛个人总成绩。</w:t>
      </w:r>
    </w:p>
    <w:p w:rsidR="00261C4B" w:rsidRPr="00C05149" w:rsidRDefault="00EB2AF0" w:rsidP="000E3CC2">
      <w:pPr>
        <w:spacing w:line="520" w:lineRule="exact"/>
        <w:ind w:firstLineChars="198" w:firstLine="596"/>
        <w:jc w:val="left"/>
        <w:rPr>
          <w:rFonts w:ascii="楷体" w:eastAsia="楷体" w:hAnsi="楷体" w:cs="仿宋" w:hint="default"/>
          <w:b/>
          <w:bCs/>
          <w:sz w:val="30"/>
          <w:szCs w:val="30"/>
        </w:rPr>
      </w:pPr>
      <w:r w:rsidRPr="00C05149">
        <w:rPr>
          <w:rFonts w:ascii="楷体" w:eastAsia="楷体" w:hAnsi="楷体" w:cs="仿宋"/>
          <w:b/>
          <w:bCs/>
          <w:sz w:val="30"/>
          <w:szCs w:val="30"/>
        </w:rPr>
        <w:t>（</w:t>
      </w:r>
      <w:r w:rsidR="008046C1">
        <w:rPr>
          <w:rFonts w:ascii="楷体" w:eastAsia="楷体" w:hAnsi="楷体" w:cs="仿宋"/>
          <w:b/>
          <w:bCs/>
          <w:sz w:val="30"/>
          <w:szCs w:val="30"/>
        </w:rPr>
        <w:t>五</w:t>
      </w:r>
      <w:r w:rsidRPr="00C05149">
        <w:rPr>
          <w:rFonts w:ascii="楷体" w:eastAsia="楷体" w:hAnsi="楷体" w:cs="仿宋"/>
          <w:b/>
          <w:bCs/>
          <w:sz w:val="30"/>
          <w:szCs w:val="30"/>
        </w:rPr>
        <w:t>）</w:t>
      </w:r>
      <w:r w:rsidR="00261C4B" w:rsidRPr="00C05149">
        <w:rPr>
          <w:rFonts w:ascii="楷体" w:eastAsia="楷体" w:hAnsi="楷体" w:cs="仿宋"/>
          <w:b/>
          <w:bCs/>
          <w:sz w:val="30"/>
          <w:szCs w:val="30"/>
        </w:rPr>
        <w:t>主题演讲</w:t>
      </w:r>
      <w:r w:rsidR="00761323">
        <w:rPr>
          <w:rFonts w:ascii="楷体" w:eastAsia="楷体" w:hAnsi="楷体" w:cs="仿宋"/>
          <w:b/>
          <w:bCs/>
          <w:sz w:val="30"/>
          <w:szCs w:val="30"/>
        </w:rPr>
        <w:t>（20进15）</w:t>
      </w:r>
    </w:p>
    <w:p w:rsidR="00E938BD" w:rsidRDefault="00EB2AF0" w:rsidP="00E938BD">
      <w:pPr>
        <w:spacing w:line="520" w:lineRule="exact"/>
        <w:ind w:firstLineChars="200" w:firstLine="600"/>
        <w:jc w:val="left"/>
        <w:rPr>
          <w:rFonts w:ascii="仿宋" w:eastAsia="仿宋" w:hAnsi="仿宋" w:cs="仿宋" w:hint="default"/>
          <w:sz w:val="30"/>
          <w:szCs w:val="30"/>
        </w:rPr>
      </w:pPr>
      <w:r w:rsidRPr="00C05149">
        <w:rPr>
          <w:rFonts w:ascii="仿宋" w:eastAsia="仿宋" w:hAnsi="仿宋" w:cs="仿宋"/>
          <w:sz w:val="30"/>
          <w:szCs w:val="30"/>
        </w:rPr>
        <w:t>各系组织的选手，</w:t>
      </w:r>
      <w:r w:rsidR="00261C4B" w:rsidRPr="00C05149">
        <w:rPr>
          <w:rFonts w:ascii="仿宋" w:eastAsia="仿宋" w:hAnsi="仿宋" w:cs="仿宋"/>
          <w:sz w:val="30"/>
          <w:szCs w:val="30"/>
        </w:rPr>
        <w:t>通过</w:t>
      </w:r>
      <w:r>
        <w:rPr>
          <w:rFonts w:ascii="仿宋" w:eastAsia="仿宋" w:hAnsi="仿宋" w:cs="仿宋"/>
          <w:sz w:val="30"/>
          <w:szCs w:val="30"/>
        </w:rPr>
        <w:t>个人</w:t>
      </w:r>
      <w:r w:rsidR="00261C4B" w:rsidRPr="00C05149">
        <w:rPr>
          <w:rFonts w:ascii="仿宋" w:eastAsia="仿宋" w:hAnsi="仿宋" w:cs="仿宋"/>
          <w:sz w:val="30"/>
          <w:szCs w:val="30"/>
        </w:rPr>
        <w:t>主题演讲</w:t>
      </w:r>
      <w:r w:rsidR="00E938BD">
        <w:rPr>
          <w:rFonts w:ascii="仿宋" w:eastAsia="仿宋" w:hAnsi="仿宋" w:cs="仿宋"/>
          <w:sz w:val="30"/>
          <w:szCs w:val="30"/>
        </w:rPr>
        <w:t>进行自我风采展示</w:t>
      </w:r>
      <w:r w:rsidR="00261C4B" w:rsidRPr="00C05149">
        <w:rPr>
          <w:rFonts w:ascii="仿宋" w:eastAsia="仿宋" w:hAnsi="仿宋" w:cs="仿宋"/>
          <w:sz w:val="30"/>
          <w:szCs w:val="30"/>
        </w:rPr>
        <w:t>，</w:t>
      </w:r>
      <w:r w:rsidRPr="00EB2AF0">
        <w:rPr>
          <w:rFonts w:ascii="仿宋" w:eastAsia="仿宋" w:hAnsi="仿宋" w:cs="仿宋"/>
          <w:sz w:val="30"/>
          <w:szCs w:val="30"/>
        </w:rPr>
        <w:t>个人分数</w:t>
      </w:r>
      <w:r>
        <w:rPr>
          <w:rFonts w:ascii="仿宋" w:eastAsia="仿宋" w:hAnsi="仿宋" w:cs="仿宋"/>
          <w:sz w:val="30"/>
          <w:szCs w:val="30"/>
        </w:rPr>
        <w:t>累计</w:t>
      </w:r>
      <w:r w:rsidRPr="00EB2AF0">
        <w:rPr>
          <w:rFonts w:ascii="仿宋" w:eastAsia="仿宋" w:hAnsi="仿宋" w:cs="仿宋"/>
          <w:sz w:val="30"/>
          <w:szCs w:val="30"/>
        </w:rPr>
        <w:t>计入大赛个人总成绩。</w:t>
      </w:r>
    </w:p>
    <w:p w:rsidR="00261C4B" w:rsidRPr="00E938BD" w:rsidRDefault="00261C4B" w:rsidP="00E938BD">
      <w:pPr>
        <w:spacing w:line="520" w:lineRule="exact"/>
        <w:ind w:firstLineChars="200" w:firstLine="602"/>
        <w:jc w:val="left"/>
        <w:rPr>
          <w:rFonts w:ascii="仿宋" w:eastAsia="仿宋" w:hAnsi="仿宋" w:cs="仿宋" w:hint="default"/>
          <w:sz w:val="30"/>
          <w:szCs w:val="30"/>
        </w:rPr>
      </w:pPr>
      <w:r w:rsidRPr="00C05149">
        <w:rPr>
          <w:rFonts w:ascii="楷体" w:eastAsia="楷体" w:hAnsi="楷体" w:cs="仿宋"/>
          <w:b/>
          <w:bCs/>
          <w:sz w:val="30"/>
          <w:szCs w:val="30"/>
        </w:rPr>
        <w:t>（</w:t>
      </w:r>
      <w:r w:rsidR="008046C1">
        <w:rPr>
          <w:rFonts w:ascii="楷体" w:eastAsia="楷体" w:hAnsi="楷体" w:cs="仿宋"/>
          <w:b/>
          <w:bCs/>
          <w:sz w:val="30"/>
          <w:szCs w:val="30"/>
        </w:rPr>
        <w:t>六</w:t>
      </w:r>
      <w:r w:rsidRPr="00C05149">
        <w:rPr>
          <w:rFonts w:ascii="楷体" w:eastAsia="楷体" w:hAnsi="楷体" w:cs="仿宋"/>
          <w:b/>
          <w:bCs/>
          <w:sz w:val="30"/>
          <w:szCs w:val="30"/>
        </w:rPr>
        <w:t>）</w:t>
      </w:r>
      <w:r w:rsidR="00E938BD">
        <w:rPr>
          <w:rFonts w:ascii="楷体" w:eastAsia="楷体" w:hAnsi="楷体" w:cs="仿宋"/>
          <w:b/>
          <w:bCs/>
          <w:sz w:val="30"/>
          <w:szCs w:val="30"/>
        </w:rPr>
        <w:t>职场</w:t>
      </w:r>
      <w:r w:rsidRPr="00C05149">
        <w:rPr>
          <w:rFonts w:ascii="楷体" w:eastAsia="楷体" w:hAnsi="楷体" w:cs="仿宋"/>
          <w:b/>
          <w:bCs/>
          <w:sz w:val="30"/>
          <w:szCs w:val="30"/>
        </w:rPr>
        <w:t>体验日（</w:t>
      </w:r>
      <w:r w:rsidR="00761323">
        <w:rPr>
          <w:rFonts w:ascii="楷体" w:eastAsia="楷体" w:hAnsi="楷体" w:cs="仿宋"/>
          <w:b/>
          <w:bCs/>
          <w:sz w:val="30"/>
          <w:szCs w:val="30"/>
        </w:rPr>
        <w:t>16进</w:t>
      </w:r>
      <w:r w:rsidR="00E8147F">
        <w:rPr>
          <w:rFonts w:ascii="楷体" w:eastAsia="楷体" w:hAnsi="楷体" w:cs="仿宋"/>
          <w:b/>
          <w:bCs/>
          <w:sz w:val="30"/>
          <w:szCs w:val="30"/>
        </w:rPr>
        <w:t>10</w:t>
      </w:r>
      <w:r w:rsidRPr="00C05149">
        <w:rPr>
          <w:rFonts w:ascii="楷体" w:eastAsia="楷体" w:hAnsi="楷体" w:cs="仿宋"/>
          <w:b/>
          <w:bCs/>
          <w:sz w:val="30"/>
          <w:szCs w:val="30"/>
        </w:rPr>
        <w:t>）</w:t>
      </w:r>
    </w:p>
    <w:p w:rsidR="00271E2A" w:rsidRDefault="00271E2A" w:rsidP="00271E2A">
      <w:pPr>
        <w:spacing w:line="520" w:lineRule="exact"/>
        <w:ind w:firstLineChars="196" w:firstLine="588"/>
        <w:jc w:val="left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</w:t>
      </w:r>
      <w:r w:rsidR="00761323">
        <w:rPr>
          <w:rFonts w:ascii="仿宋" w:eastAsia="仿宋" w:hAnsi="仿宋" w:cs="仿宋"/>
          <w:sz w:val="30"/>
          <w:szCs w:val="30"/>
        </w:rPr>
        <w:t>6</w:t>
      </w:r>
      <w:r w:rsidR="00261C4B" w:rsidRPr="00C05149">
        <w:rPr>
          <w:rFonts w:ascii="仿宋" w:eastAsia="仿宋" w:hAnsi="仿宋" w:cs="仿宋"/>
          <w:sz w:val="30"/>
          <w:szCs w:val="30"/>
        </w:rPr>
        <w:t>名同学经过为期两天的在岗实习，由实习单位给出综合评定，该环节淘汰</w:t>
      </w:r>
      <w:r w:rsidR="008046C1">
        <w:rPr>
          <w:rFonts w:ascii="仿宋" w:eastAsia="仿宋" w:hAnsi="仿宋" w:cs="仿宋"/>
          <w:sz w:val="30"/>
          <w:szCs w:val="30"/>
        </w:rPr>
        <w:t>6</w:t>
      </w:r>
      <w:r w:rsidR="00261C4B" w:rsidRPr="00C05149">
        <w:rPr>
          <w:rFonts w:ascii="仿宋" w:eastAsia="仿宋" w:hAnsi="仿宋" w:cs="仿宋"/>
          <w:sz w:val="30"/>
          <w:szCs w:val="30"/>
        </w:rPr>
        <w:t>人。</w:t>
      </w:r>
    </w:p>
    <w:p w:rsidR="00261C4B" w:rsidRDefault="00261C4B" w:rsidP="000E3CC2">
      <w:pPr>
        <w:spacing w:line="520" w:lineRule="exact"/>
        <w:ind w:firstLineChars="198" w:firstLine="596"/>
        <w:jc w:val="left"/>
        <w:rPr>
          <w:rFonts w:ascii="楷体" w:eastAsia="楷体" w:hAnsi="楷体" w:cs="仿宋" w:hint="default"/>
          <w:b/>
          <w:bCs/>
          <w:sz w:val="30"/>
          <w:szCs w:val="30"/>
        </w:rPr>
      </w:pPr>
      <w:r w:rsidRPr="00C05149">
        <w:rPr>
          <w:rFonts w:ascii="楷体" w:eastAsia="楷体" w:hAnsi="楷体" w:cs="仿宋"/>
          <w:b/>
          <w:bCs/>
          <w:sz w:val="30"/>
          <w:szCs w:val="30"/>
        </w:rPr>
        <w:t>（</w:t>
      </w:r>
      <w:r w:rsidR="008046C1">
        <w:rPr>
          <w:rFonts w:ascii="楷体" w:eastAsia="楷体" w:hAnsi="楷体" w:cs="仿宋"/>
          <w:b/>
          <w:bCs/>
          <w:sz w:val="30"/>
          <w:szCs w:val="30"/>
        </w:rPr>
        <w:t>七</w:t>
      </w:r>
      <w:r w:rsidRPr="00C05149">
        <w:rPr>
          <w:rFonts w:ascii="楷体" w:eastAsia="楷体" w:hAnsi="楷体" w:cs="仿宋"/>
          <w:b/>
          <w:bCs/>
          <w:sz w:val="30"/>
          <w:szCs w:val="30"/>
        </w:rPr>
        <w:t>）</w:t>
      </w:r>
      <w:r w:rsidR="00CA7D7A">
        <w:rPr>
          <w:rFonts w:ascii="楷体" w:eastAsia="楷体" w:hAnsi="楷体" w:cs="仿宋"/>
          <w:b/>
          <w:bCs/>
          <w:sz w:val="30"/>
          <w:szCs w:val="30"/>
        </w:rPr>
        <w:t>十</w:t>
      </w:r>
      <w:r w:rsidRPr="00C05149">
        <w:rPr>
          <w:rFonts w:ascii="楷体" w:eastAsia="楷体" w:hAnsi="楷体" w:cs="仿宋"/>
          <w:b/>
          <w:bCs/>
          <w:sz w:val="30"/>
          <w:szCs w:val="30"/>
        </w:rPr>
        <w:t>人决赛之夜</w:t>
      </w:r>
    </w:p>
    <w:p w:rsidR="00CA7D7A" w:rsidRPr="00CA7D7A" w:rsidRDefault="00CA7D7A" w:rsidP="00CA7D7A">
      <w:pPr>
        <w:spacing w:line="520" w:lineRule="exact"/>
        <w:ind w:firstLineChars="198" w:firstLine="594"/>
        <w:jc w:val="left"/>
        <w:rPr>
          <w:rFonts w:ascii="仿宋" w:eastAsia="仿宋" w:hAnsi="仿宋" w:cs="仿宋" w:hint="default"/>
          <w:sz w:val="30"/>
          <w:szCs w:val="30"/>
        </w:rPr>
      </w:pPr>
      <w:r w:rsidRPr="00CA7D7A">
        <w:rPr>
          <w:rFonts w:ascii="仿宋" w:eastAsia="仿宋" w:hAnsi="仿宋" w:cs="仿宋" w:hint="default"/>
          <w:sz w:val="30"/>
          <w:szCs w:val="30"/>
        </w:rPr>
        <w:t>最终通过</w:t>
      </w:r>
      <w:r w:rsidRPr="00CA7D7A">
        <w:rPr>
          <w:rFonts w:ascii="仿宋" w:eastAsia="仿宋" w:hAnsi="仿宋" w:cs="仿宋"/>
          <w:sz w:val="30"/>
          <w:szCs w:val="30"/>
        </w:rPr>
        <w:t>职场体验日的9名同学与网络投票得分最高的1名同学，共同参与决赛。</w:t>
      </w:r>
    </w:p>
    <w:p w:rsidR="00261C4B" w:rsidRPr="00535694" w:rsidRDefault="00261C4B" w:rsidP="00535694">
      <w:pPr>
        <w:spacing w:line="520" w:lineRule="exact"/>
        <w:ind w:firstLineChars="200" w:firstLine="602"/>
        <w:rPr>
          <w:rFonts w:ascii="仿宋" w:eastAsia="仿宋" w:hAnsi="仿宋" w:cs="仿宋" w:hint="default"/>
          <w:b/>
          <w:sz w:val="30"/>
          <w:szCs w:val="30"/>
        </w:rPr>
      </w:pPr>
      <w:r w:rsidRPr="00535694">
        <w:rPr>
          <w:rFonts w:ascii="仿宋" w:eastAsia="仿宋" w:hAnsi="仿宋" w:cs="仿宋"/>
          <w:b/>
          <w:sz w:val="30"/>
          <w:szCs w:val="30"/>
        </w:rPr>
        <w:t>决赛之夜流程：</w:t>
      </w:r>
    </w:p>
    <w:p w:rsidR="00261C4B" w:rsidRPr="00C05149" w:rsidRDefault="00261C4B" w:rsidP="000E3CC2">
      <w:pPr>
        <w:spacing w:line="520" w:lineRule="exact"/>
        <w:ind w:firstLineChars="200" w:firstLine="600"/>
        <w:rPr>
          <w:rFonts w:ascii="仿宋" w:eastAsia="仿宋" w:hAnsi="仿宋" w:cs="仿宋" w:hint="default"/>
          <w:sz w:val="30"/>
          <w:szCs w:val="30"/>
        </w:rPr>
      </w:pPr>
      <w:r w:rsidRPr="00C05149">
        <w:rPr>
          <w:rFonts w:ascii="仿宋" w:eastAsia="仿宋" w:hAnsi="仿宋" w:cs="仿宋"/>
          <w:sz w:val="30"/>
          <w:szCs w:val="30"/>
        </w:rPr>
        <w:t>1．选手开场表演</w:t>
      </w:r>
    </w:p>
    <w:p w:rsidR="00261C4B" w:rsidRPr="00C05149" w:rsidRDefault="00261C4B" w:rsidP="000E3CC2">
      <w:pPr>
        <w:spacing w:line="520" w:lineRule="exact"/>
        <w:ind w:firstLineChars="200" w:firstLine="600"/>
        <w:rPr>
          <w:rFonts w:ascii="仿宋" w:eastAsia="仿宋" w:hAnsi="仿宋" w:cs="仿宋" w:hint="default"/>
          <w:sz w:val="30"/>
          <w:szCs w:val="30"/>
        </w:rPr>
      </w:pPr>
      <w:r w:rsidRPr="00C05149">
        <w:rPr>
          <w:rFonts w:ascii="仿宋" w:eastAsia="仿宋" w:hAnsi="仿宋" w:cs="仿宋"/>
          <w:sz w:val="30"/>
          <w:szCs w:val="30"/>
        </w:rPr>
        <w:t>2．面试官现场面试</w:t>
      </w:r>
    </w:p>
    <w:p w:rsidR="00261C4B" w:rsidRPr="00C05149" w:rsidRDefault="00261C4B" w:rsidP="000E3CC2">
      <w:pPr>
        <w:spacing w:line="520" w:lineRule="exact"/>
        <w:ind w:firstLineChars="200" w:firstLine="600"/>
        <w:rPr>
          <w:rFonts w:ascii="仿宋" w:eastAsia="仿宋" w:hAnsi="仿宋" w:cs="仿宋" w:hint="default"/>
          <w:sz w:val="30"/>
          <w:szCs w:val="30"/>
        </w:rPr>
      </w:pPr>
      <w:r w:rsidRPr="00C05149">
        <w:rPr>
          <w:rFonts w:ascii="仿宋" w:eastAsia="仿宋" w:hAnsi="仿宋" w:cs="仿宋"/>
          <w:sz w:val="30"/>
          <w:szCs w:val="30"/>
        </w:rPr>
        <w:t>3．现场投票，选出最佳人气奖</w:t>
      </w:r>
      <w:r w:rsidR="0042753F">
        <w:rPr>
          <w:rFonts w:ascii="仿宋" w:eastAsia="仿宋" w:hAnsi="仿宋" w:cs="仿宋"/>
          <w:sz w:val="30"/>
          <w:szCs w:val="30"/>
        </w:rPr>
        <w:t>1</w:t>
      </w:r>
      <w:r w:rsidRPr="00C05149">
        <w:rPr>
          <w:rFonts w:ascii="仿宋" w:eastAsia="仿宋" w:hAnsi="仿宋" w:cs="仿宋"/>
          <w:sz w:val="30"/>
          <w:szCs w:val="30"/>
        </w:rPr>
        <w:t>名</w:t>
      </w:r>
    </w:p>
    <w:p w:rsidR="00261C4B" w:rsidRPr="00C05149" w:rsidRDefault="00261C4B" w:rsidP="000E3CC2">
      <w:pPr>
        <w:spacing w:line="520" w:lineRule="exact"/>
        <w:ind w:firstLineChars="200" w:firstLine="600"/>
        <w:rPr>
          <w:rFonts w:ascii="仿宋" w:eastAsia="仿宋" w:hAnsi="仿宋" w:cs="仿宋" w:hint="default"/>
          <w:sz w:val="30"/>
          <w:szCs w:val="30"/>
        </w:rPr>
      </w:pPr>
      <w:r w:rsidRPr="00C05149">
        <w:rPr>
          <w:rFonts w:ascii="仿宋" w:eastAsia="仿宋" w:hAnsi="仿宋" w:cs="仿宋"/>
          <w:sz w:val="30"/>
          <w:szCs w:val="30"/>
        </w:rPr>
        <w:t>4．晚会颁奖：由赞助商以及主办方老师颁奖</w:t>
      </w:r>
    </w:p>
    <w:p w:rsidR="00261C4B" w:rsidRPr="00C05149" w:rsidRDefault="00261C4B" w:rsidP="000E3CC2">
      <w:pPr>
        <w:spacing w:line="520" w:lineRule="exact"/>
        <w:ind w:firstLineChars="200" w:firstLine="600"/>
        <w:rPr>
          <w:rFonts w:ascii="仿宋" w:eastAsia="仿宋" w:hAnsi="仿宋" w:cs="仿宋" w:hint="default"/>
          <w:sz w:val="30"/>
          <w:szCs w:val="30"/>
        </w:rPr>
      </w:pPr>
      <w:r w:rsidRPr="00C05149">
        <w:rPr>
          <w:rFonts w:ascii="仿宋" w:eastAsia="仿宋" w:hAnsi="仿宋" w:cs="仿宋"/>
          <w:sz w:val="30"/>
          <w:szCs w:val="30"/>
        </w:rPr>
        <w:t>5．发表感言：由学院领导、赞助商依次发言</w:t>
      </w:r>
    </w:p>
    <w:p w:rsidR="00261C4B" w:rsidRPr="00C05149" w:rsidRDefault="00427B34" w:rsidP="000E3CC2">
      <w:pPr>
        <w:spacing w:line="520" w:lineRule="exact"/>
        <w:ind w:firstLineChars="196" w:firstLine="588"/>
        <w:jc w:val="left"/>
        <w:rPr>
          <w:rFonts w:ascii="黑体" w:eastAsia="黑体" w:hAnsi="黑体" w:cs="仿宋" w:hint="default"/>
          <w:bCs/>
          <w:sz w:val="30"/>
          <w:szCs w:val="30"/>
        </w:rPr>
      </w:pPr>
      <w:r>
        <w:rPr>
          <w:rFonts w:ascii="黑体" w:eastAsia="黑体" w:hAnsi="黑体" w:cs="仿宋"/>
          <w:bCs/>
          <w:sz w:val="30"/>
          <w:szCs w:val="30"/>
        </w:rPr>
        <w:t>七</w:t>
      </w:r>
      <w:r w:rsidR="00DE1C46">
        <w:rPr>
          <w:rFonts w:ascii="黑体" w:eastAsia="黑体" w:hAnsi="黑体" w:cs="仿宋"/>
          <w:bCs/>
          <w:sz w:val="30"/>
          <w:szCs w:val="30"/>
        </w:rPr>
        <w:t>、</w:t>
      </w:r>
      <w:r w:rsidR="00261C4B" w:rsidRPr="00C05149">
        <w:rPr>
          <w:rFonts w:ascii="黑体" w:eastAsia="黑体" w:hAnsi="黑体" w:cs="仿宋"/>
          <w:bCs/>
          <w:sz w:val="30"/>
          <w:szCs w:val="30"/>
        </w:rPr>
        <w:t>活动安排</w:t>
      </w:r>
    </w:p>
    <w:p w:rsidR="00261C4B" w:rsidRPr="00C05149" w:rsidRDefault="00261C4B" w:rsidP="000E3CC2">
      <w:pPr>
        <w:spacing w:line="520" w:lineRule="exact"/>
        <w:ind w:firstLineChars="198" w:firstLine="594"/>
        <w:jc w:val="left"/>
        <w:rPr>
          <w:rFonts w:ascii="仿宋" w:eastAsia="仿宋" w:hAnsi="仿宋" w:cs="仿宋" w:hint="default"/>
          <w:sz w:val="30"/>
          <w:szCs w:val="30"/>
        </w:rPr>
      </w:pPr>
      <w:r w:rsidRPr="00C05149">
        <w:rPr>
          <w:rFonts w:ascii="仿宋" w:eastAsia="仿宋" w:hAnsi="仿宋" w:cs="仿宋"/>
          <w:sz w:val="30"/>
          <w:szCs w:val="30"/>
        </w:rPr>
        <w:t>1．各系组织上报参赛名单：4月2</w:t>
      </w:r>
      <w:r w:rsidR="00CA7D7A">
        <w:rPr>
          <w:rFonts w:ascii="仿宋" w:eastAsia="仿宋" w:hAnsi="仿宋" w:cs="仿宋"/>
          <w:sz w:val="30"/>
          <w:szCs w:val="30"/>
        </w:rPr>
        <w:t>3</w:t>
      </w:r>
      <w:r w:rsidRPr="00C05149">
        <w:rPr>
          <w:rFonts w:ascii="仿宋" w:eastAsia="仿宋" w:hAnsi="仿宋" w:cs="仿宋"/>
          <w:sz w:val="30"/>
          <w:szCs w:val="30"/>
        </w:rPr>
        <w:t>日</w:t>
      </w:r>
    </w:p>
    <w:p w:rsidR="00261C4B" w:rsidRPr="00CA7D7A" w:rsidRDefault="00261C4B" w:rsidP="000E3CC2">
      <w:pPr>
        <w:spacing w:line="520" w:lineRule="exact"/>
        <w:ind w:firstLineChars="200" w:firstLine="600"/>
        <w:jc w:val="left"/>
        <w:rPr>
          <w:rFonts w:ascii="仿宋" w:eastAsia="仿宋" w:hAnsi="仿宋" w:cs="仿宋" w:hint="default"/>
          <w:color w:val="FF0000"/>
          <w:sz w:val="30"/>
          <w:szCs w:val="30"/>
        </w:rPr>
      </w:pPr>
      <w:r w:rsidRPr="0031171E">
        <w:rPr>
          <w:rFonts w:ascii="仿宋" w:eastAsia="仿宋" w:hAnsi="仿宋" w:cs="仿宋"/>
          <w:sz w:val="30"/>
          <w:szCs w:val="30"/>
        </w:rPr>
        <w:lastRenderedPageBreak/>
        <w:t>2．</w:t>
      </w:r>
      <w:r w:rsidR="0031171E" w:rsidRPr="0031171E">
        <w:rPr>
          <w:rFonts w:ascii="仿宋" w:eastAsia="仿宋" w:hAnsi="仿宋" w:cs="仿宋"/>
          <w:sz w:val="30"/>
          <w:szCs w:val="30"/>
        </w:rPr>
        <w:t>启动会</w:t>
      </w:r>
      <w:r w:rsidRPr="0031171E">
        <w:rPr>
          <w:rFonts w:ascii="仿宋" w:eastAsia="仿宋" w:hAnsi="仿宋" w:cs="仿宋"/>
          <w:sz w:val="30"/>
          <w:szCs w:val="30"/>
        </w:rPr>
        <w:t>时间：4月2</w:t>
      </w:r>
      <w:r w:rsidR="0031171E" w:rsidRPr="0031171E">
        <w:rPr>
          <w:rFonts w:ascii="仿宋" w:eastAsia="仿宋" w:hAnsi="仿宋" w:cs="仿宋"/>
          <w:sz w:val="30"/>
          <w:szCs w:val="30"/>
        </w:rPr>
        <w:t>4</w:t>
      </w:r>
      <w:r w:rsidRPr="0031171E">
        <w:rPr>
          <w:rFonts w:ascii="仿宋" w:eastAsia="仿宋" w:hAnsi="仿宋" w:cs="仿宋"/>
          <w:sz w:val="30"/>
          <w:szCs w:val="30"/>
        </w:rPr>
        <w:t>日</w:t>
      </w:r>
    </w:p>
    <w:p w:rsidR="00261C4B" w:rsidRPr="00C05149" w:rsidRDefault="00261C4B" w:rsidP="000E3CC2">
      <w:pPr>
        <w:spacing w:line="520" w:lineRule="exact"/>
        <w:ind w:firstLineChars="200" w:firstLine="600"/>
        <w:jc w:val="left"/>
        <w:rPr>
          <w:rFonts w:ascii="仿宋" w:eastAsia="仿宋" w:hAnsi="仿宋" w:cs="仿宋" w:hint="default"/>
          <w:sz w:val="30"/>
          <w:szCs w:val="30"/>
        </w:rPr>
      </w:pPr>
      <w:r w:rsidRPr="00C05149">
        <w:rPr>
          <w:rFonts w:ascii="仿宋" w:eastAsia="仿宋" w:hAnsi="仿宋" w:cs="仿宋"/>
          <w:sz w:val="30"/>
          <w:szCs w:val="30"/>
        </w:rPr>
        <w:t>3．简历上交时间：</w:t>
      </w:r>
      <w:r w:rsidR="00CA7D7A">
        <w:rPr>
          <w:rFonts w:ascii="仿宋" w:eastAsia="仿宋" w:hAnsi="仿宋" w:cs="仿宋"/>
          <w:sz w:val="30"/>
          <w:szCs w:val="30"/>
        </w:rPr>
        <w:t>4</w:t>
      </w:r>
      <w:r w:rsidRPr="00C05149">
        <w:rPr>
          <w:rFonts w:ascii="仿宋" w:eastAsia="仿宋" w:hAnsi="仿宋" w:cs="仿宋"/>
          <w:sz w:val="30"/>
          <w:szCs w:val="30"/>
        </w:rPr>
        <w:t>月</w:t>
      </w:r>
      <w:r w:rsidR="00F40F5E">
        <w:rPr>
          <w:rFonts w:ascii="仿宋" w:eastAsia="仿宋" w:hAnsi="仿宋" w:cs="仿宋"/>
          <w:sz w:val="30"/>
          <w:szCs w:val="30"/>
        </w:rPr>
        <w:t>2</w:t>
      </w:r>
      <w:r w:rsidR="00CA7D7A">
        <w:rPr>
          <w:rFonts w:ascii="仿宋" w:eastAsia="仿宋" w:hAnsi="仿宋" w:cs="仿宋"/>
          <w:sz w:val="30"/>
          <w:szCs w:val="30"/>
        </w:rPr>
        <w:t>5</w:t>
      </w:r>
      <w:r w:rsidRPr="00C05149">
        <w:rPr>
          <w:rFonts w:ascii="仿宋" w:eastAsia="仿宋" w:hAnsi="仿宋" w:cs="仿宋"/>
          <w:sz w:val="30"/>
          <w:szCs w:val="30"/>
        </w:rPr>
        <w:t>日中午前</w:t>
      </w:r>
    </w:p>
    <w:p w:rsidR="00261C4B" w:rsidRPr="00C05149" w:rsidRDefault="00261C4B" w:rsidP="000E3CC2">
      <w:pPr>
        <w:spacing w:line="520" w:lineRule="exact"/>
        <w:ind w:firstLineChars="200" w:firstLine="600"/>
        <w:jc w:val="left"/>
        <w:rPr>
          <w:rFonts w:ascii="仿宋" w:eastAsia="仿宋" w:hAnsi="仿宋" w:cs="仿宋" w:hint="default"/>
          <w:sz w:val="30"/>
          <w:szCs w:val="30"/>
        </w:rPr>
      </w:pPr>
      <w:r w:rsidRPr="00C05149">
        <w:rPr>
          <w:rFonts w:ascii="仿宋" w:eastAsia="仿宋" w:hAnsi="仿宋" w:cs="仿宋"/>
          <w:sz w:val="30"/>
          <w:szCs w:val="30"/>
        </w:rPr>
        <w:t>4．简历评比时间：</w:t>
      </w:r>
      <w:r w:rsidR="00CA7D7A">
        <w:rPr>
          <w:rFonts w:ascii="仿宋" w:eastAsia="仿宋" w:hAnsi="仿宋" w:cs="仿宋"/>
          <w:sz w:val="30"/>
          <w:szCs w:val="30"/>
        </w:rPr>
        <w:t>4</w:t>
      </w:r>
      <w:r w:rsidRPr="00C05149">
        <w:rPr>
          <w:rFonts w:ascii="仿宋" w:eastAsia="仿宋" w:hAnsi="仿宋" w:cs="仿宋"/>
          <w:sz w:val="30"/>
          <w:szCs w:val="30"/>
        </w:rPr>
        <w:t>月</w:t>
      </w:r>
      <w:r w:rsidR="00CA7D7A">
        <w:rPr>
          <w:rFonts w:ascii="仿宋" w:eastAsia="仿宋" w:hAnsi="仿宋" w:cs="仿宋"/>
          <w:sz w:val="30"/>
          <w:szCs w:val="30"/>
        </w:rPr>
        <w:t>26</w:t>
      </w:r>
      <w:r w:rsidRPr="00C05149">
        <w:rPr>
          <w:rFonts w:ascii="仿宋" w:eastAsia="仿宋" w:hAnsi="仿宋" w:cs="仿宋"/>
          <w:sz w:val="30"/>
          <w:szCs w:val="30"/>
        </w:rPr>
        <w:t>日</w:t>
      </w:r>
    </w:p>
    <w:p w:rsidR="0031171E" w:rsidRDefault="00261C4B" w:rsidP="000E3CC2">
      <w:pPr>
        <w:spacing w:line="520" w:lineRule="exact"/>
        <w:ind w:firstLineChars="200" w:firstLine="600"/>
        <w:jc w:val="left"/>
        <w:rPr>
          <w:rFonts w:ascii="仿宋" w:eastAsia="仿宋" w:hAnsi="仿宋" w:cs="仿宋" w:hint="default"/>
          <w:sz w:val="30"/>
          <w:szCs w:val="30"/>
        </w:rPr>
      </w:pPr>
      <w:r w:rsidRPr="00C05149">
        <w:rPr>
          <w:rFonts w:ascii="仿宋" w:eastAsia="仿宋" w:hAnsi="仿宋" w:cs="仿宋"/>
          <w:sz w:val="30"/>
          <w:szCs w:val="30"/>
        </w:rPr>
        <w:t>5．</w:t>
      </w:r>
      <w:r w:rsidR="0031171E" w:rsidRPr="00C05149">
        <w:rPr>
          <w:rFonts w:ascii="仿宋" w:eastAsia="仿宋" w:hAnsi="仿宋" w:cs="仿宋"/>
          <w:sz w:val="30"/>
          <w:szCs w:val="30"/>
        </w:rPr>
        <w:t>面谈时间：5月</w:t>
      </w:r>
      <w:r w:rsidR="0031171E">
        <w:rPr>
          <w:rFonts w:ascii="仿宋" w:eastAsia="仿宋" w:hAnsi="仿宋" w:cs="仿宋"/>
          <w:sz w:val="30"/>
          <w:szCs w:val="30"/>
        </w:rPr>
        <w:t>8</w:t>
      </w:r>
      <w:r w:rsidR="0031171E" w:rsidRPr="00C05149">
        <w:rPr>
          <w:rFonts w:ascii="仿宋" w:eastAsia="仿宋" w:hAnsi="仿宋" w:cs="仿宋"/>
          <w:sz w:val="30"/>
          <w:szCs w:val="30"/>
        </w:rPr>
        <w:t>日（</w:t>
      </w:r>
      <w:r w:rsidR="0031171E">
        <w:rPr>
          <w:rFonts w:ascii="仿宋" w:eastAsia="仿宋" w:hAnsi="仿宋" w:cs="仿宋"/>
          <w:sz w:val="30"/>
          <w:szCs w:val="30"/>
        </w:rPr>
        <w:t>暂</w:t>
      </w:r>
      <w:r w:rsidR="0031171E" w:rsidRPr="00C05149">
        <w:rPr>
          <w:rFonts w:ascii="仿宋" w:eastAsia="仿宋" w:hAnsi="仿宋" w:cs="仿宋"/>
          <w:sz w:val="30"/>
          <w:szCs w:val="30"/>
        </w:rPr>
        <w:t>定）</w:t>
      </w:r>
    </w:p>
    <w:p w:rsidR="0031171E" w:rsidRDefault="0031171E" w:rsidP="000E3CC2">
      <w:pPr>
        <w:spacing w:line="520" w:lineRule="exact"/>
        <w:ind w:firstLineChars="200" w:firstLine="600"/>
        <w:jc w:val="left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 xml:space="preserve">6. </w:t>
      </w:r>
      <w:r w:rsidRPr="0031171E">
        <w:rPr>
          <w:rFonts w:ascii="仿宋" w:eastAsia="仿宋" w:hAnsi="仿宋" w:cs="仿宋"/>
          <w:sz w:val="30"/>
          <w:szCs w:val="30"/>
        </w:rPr>
        <w:t>职场技能培训</w:t>
      </w:r>
      <w:r>
        <w:rPr>
          <w:rFonts w:ascii="仿宋" w:eastAsia="仿宋" w:hAnsi="仿宋" w:cs="仿宋"/>
          <w:sz w:val="30"/>
          <w:szCs w:val="30"/>
        </w:rPr>
        <w:t>：5月11日</w:t>
      </w:r>
    </w:p>
    <w:p w:rsidR="0031171E" w:rsidRDefault="0031171E" w:rsidP="0042753F">
      <w:pPr>
        <w:spacing w:line="520" w:lineRule="exact"/>
        <w:ind w:firstLineChars="200" w:firstLine="600"/>
        <w:jc w:val="left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 xml:space="preserve">7. </w:t>
      </w:r>
      <w:r w:rsidRPr="0031171E">
        <w:rPr>
          <w:rFonts w:ascii="仿宋" w:eastAsia="仿宋" w:hAnsi="仿宋" w:cs="仿宋"/>
          <w:sz w:val="30"/>
          <w:szCs w:val="30"/>
        </w:rPr>
        <w:t>团队凝聚力拓展</w:t>
      </w:r>
      <w:r>
        <w:rPr>
          <w:rFonts w:ascii="仿宋" w:eastAsia="仿宋" w:hAnsi="仿宋" w:cs="仿宋"/>
          <w:sz w:val="30"/>
          <w:szCs w:val="30"/>
        </w:rPr>
        <w:t>：5月11日</w:t>
      </w:r>
    </w:p>
    <w:p w:rsidR="0042753F" w:rsidRPr="00C05149" w:rsidRDefault="0042753F" w:rsidP="0042753F">
      <w:pPr>
        <w:spacing w:line="520" w:lineRule="exact"/>
        <w:ind w:firstLineChars="200" w:firstLine="600"/>
        <w:jc w:val="left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 xml:space="preserve">8. </w:t>
      </w:r>
      <w:r w:rsidR="00261C4B" w:rsidRPr="00C05149">
        <w:rPr>
          <w:rFonts w:ascii="仿宋" w:eastAsia="仿宋" w:hAnsi="仿宋" w:cs="仿宋"/>
          <w:sz w:val="30"/>
          <w:szCs w:val="30"/>
        </w:rPr>
        <w:t>主题演讲时间：5月</w:t>
      </w:r>
      <w:r>
        <w:rPr>
          <w:rFonts w:ascii="仿宋" w:eastAsia="仿宋" w:hAnsi="仿宋" w:cs="仿宋"/>
          <w:sz w:val="30"/>
          <w:szCs w:val="30"/>
        </w:rPr>
        <w:t>15</w:t>
      </w:r>
      <w:r w:rsidR="00261C4B" w:rsidRPr="00C05149">
        <w:rPr>
          <w:rFonts w:ascii="仿宋" w:eastAsia="仿宋" w:hAnsi="仿宋" w:cs="仿宋"/>
          <w:sz w:val="30"/>
          <w:szCs w:val="30"/>
        </w:rPr>
        <w:t>日</w:t>
      </w:r>
    </w:p>
    <w:p w:rsidR="00261C4B" w:rsidRPr="00D361A4" w:rsidRDefault="0042753F" w:rsidP="000E3CC2">
      <w:pPr>
        <w:spacing w:line="520" w:lineRule="exact"/>
        <w:ind w:firstLineChars="200" w:firstLine="600"/>
        <w:jc w:val="left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9</w:t>
      </w:r>
      <w:r w:rsidR="00261C4B" w:rsidRPr="00C05149">
        <w:rPr>
          <w:rFonts w:ascii="仿宋" w:eastAsia="仿宋" w:hAnsi="仿宋" w:cs="仿宋"/>
          <w:sz w:val="30"/>
          <w:szCs w:val="30"/>
        </w:rPr>
        <w:t>．体验日时间：5月</w:t>
      </w:r>
      <w:r w:rsidR="00D361A4"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/>
          <w:sz w:val="30"/>
          <w:szCs w:val="30"/>
        </w:rPr>
        <w:t>8</w:t>
      </w:r>
      <w:r w:rsidR="00261C4B" w:rsidRPr="00C05149">
        <w:rPr>
          <w:rFonts w:ascii="仿宋" w:eastAsia="仿宋" w:hAnsi="仿宋" w:cs="仿宋"/>
          <w:sz w:val="30"/>
          <w:szCs w:val="30"/>
        </w:rPr>
        <w:t>日、</w:t>
      </w:r>
      <w:r w:rsidR="00D361A4"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/>
          <w:sz w:val="30"/>
          <w:szCs w:val="30"/>
        </w:rPr>
        <w:t>9</w:t>
      </w:r>
      <w:r w:rsidR="00261C4B" w:rsidRPr="00C05149">
        <w:rPr>
          <w:rFonts w:ascii="仿宋" w:eastAsia="仿宋" w:hAnsi="仿宋" w:cs="仿宋"/>
          <w:sz w:val="30"/>
          <w:szCs w:val="30"/>
        </w:rPr>
        <w:t>日</w:t>
      </w:r>
      <w:r w:rsidR="00D361A4" w:rsidRPr="00C05149">
        <w:rPr>
          <w:rFonts w:ascii="仿宋" w:eastAsia="仿宋" w:hAnsi="仿宋" w:cs="仿宋"/>
          <w:sz w:val="30"/>
          <w:szCs w:val="30"/>
        </w:rPr>
        <w:t>（</w:t>
      </w:r>
      <w:r w:rsidR="00D361A4">
        <w:rPr>
          <w:rFonts w:ascii="仿宋" w:eastAsia="仿宋" w:hAnsi="仿宋" w:cs="仿宋"/>
          <w:sz w:val="30"/>
          <w:szCs w:val="30"/>
        </w:rPr>
        <w:t>暂</w:t>
      </w:r>
      <w:r w:rsidR="00D361A4" w:rsidRPr="00C05149">
        <w:rPr>
          <w:rFonts w:ascii="仿宋" w:eastAsia="仿宋" w:hAnsi="仿宋" w:cs="仿宋"/>
          <w:sz w:val="30"/>
          <w:szCs w:val="30"/>
        </w:rPr>
        <w:t>定）</w:t>
      </w:r>
    </w:p>
    <w:p w:rsidR="00261C4B" w:rsidRPr="00C05149" w:rsidRDefault="0042753F" w:rsidP="0042753F">
      <w:pPr>
        <w:spacing w:line="520" w:lineRule="exact"/>
        <w:ind w:firstLineChars="200" w:firstLine="600"/>
        <w:jc w:val="left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 xml:space="preserve">10. </w:t>
      </w:r>
      <w:r w:rsidR="00261C4B" w:rsidRPr="00C05149">
        <w:rPr>
          <w:rFonts w:ascii="仿宋" w:eastAsia="仿宋" w:hAnsi="仿宋" w:cs="仿宋"/>
          <w:sz w:val="30"/>
          <w:szCs w:val="30"/>
        </w:rPr>
        <w:t>决赛时间：5月</w:t>
      </w:r>
      <w:r>
        <w:rPr>
          <w:rFonts w:ascii="仿宋" w:eastAsia="仿宋" w:hAnsi="仿宋" w:cs="仿宋"/>
          <w:sz w:val="30"/>
          <w:szCs w:val="30"/>
        </w:rPr>
        <w:t>21</w:t>
      </w:r>
      <w:r w:rsidR="00261C4B" w:rsidRPr="00C05149">
        <w:rPr>
          <w:rFonts w:ascii="仿宋" w:eastAsia="仿宋" w:hAnsi="仿宋" w:cs="仿宋"/>
          <w:sz w:val="30"/>
          <w:szCs w:val="30"/>
        </w:rPr>
        <w:t>日（</w:t>
      </w:r>
      <w:r w:rsidR="00D361A4">
        <w:rPr>
          <w:rFonts w:ascii="仿宋" w:eastAsia="仿宋" w:hAnsi="仿宋" w:cs="仿宋"/>
          <w:sz w:val="30"/>
          <w:szCs w:val="30"/>
        </w:rPr>
        <w:t>暂</w:t>
      </w:r>
      <w:r w:rsidR="00261C4B" w:rsidRPr="00C05149">
        <w:rPr>
          <w:rFonts w:ascii="仿宋" w:eastAsia="仿宋" w:hAnsi="仿宋" w:cs="仿宋"/>
          <w:sz w:val="30"/>
          <w:szCs w:val="30"/>
        </w:rPr>
        <w:t>定）</w:t>
      </w:r>
    </w:p>
    <w:p w:rsidR="005C4F1F" w:rsidRDefault="00DE1C46" w:rsidP="000E3CC2">
      <w:pPr>
        <w:spacing w:line="520" w:lineRule="exact"/>
        <w:ind w:left="602"/>
        <w:jc w:val="left"/>
        <w:rPr>
          <w:rFonts w:ascii="仿宋" w:eastAsia="仿宋" w:hAnsi="仿宋" w:cs="仿宋" w:hint="default"/>
          <w:b/>
          <w:bCs/>
          <w:sz w:val="30"/>
          <w:szCs w:val="30"/>
        </w:rPr>
      </w:pPr>
      <w:r>
        <w:rPr>
          <w:rFonts w:ascii="仿宋" w:eastAsia="仿宋" w:hAnsi="仿宋" w:cs="仿宋"/>
          <w:b/>
          <w:bCs/>
          <w:sz w:val="30"/>
          <w:szCs w:val="30"/>
        </w:rPr>
        <w:t>八、</w:t>
      </w:r>
      <w:r w:rsidR="005C4F1F">
        <w:rPr>
          <w:rFonts w:ascii="仿宋" w:eastAsia="仿宋" w:hAnsi="仿宋" w:cs="仿宋"/>
          <w:b/>
          <w:bCs/>
          <w:sz w:val="30"/>
          <w:szCs w:val="30"/>
        </w:rPr>
        <w:t>奖项设置</w:t>
      </w:r>
    </w:p>
    <w:p w:rsidR="008046C1" w:rsidRDefault="008046C1" w:rsidP="008046C1">
      <w:pPr>
        <w:spacing w:line="520" w:lineRule="exact"/>
        <w:ind w:left="602"/>
        <w:jc w:val="left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1．</w:t>
      </w:r>
      <w:r w:rsidRPr="005B772C">
        <w:rPr>
          <w:rFonts w:ascii="仿宋" w:eastAsia="仿宋" w:hAnsi="仿宋" w:cs="仿宋"/>
          <w:sz w:val="30"/>
          <w:szCs w:val="30"/>
        </w:rPr>
        <w:t>一等奖1名</w:t>
      </w:r>
      <w:r>
        <w:rPr>
          <w:rFonts w:ascii="仿宋" w:eastAsia="仿宋" w:hAnsi="仿宋" w:cs="仿宋"/>
          <w:sz w:val="30"/>
          <w:szCs w:val="30"/>
        </w:rPr>
        <w:t>：奖金5000元+证书+岗位；</w:t>
      </w:r>
    </w:p>
    <w:p w:rsidR="008046C1" w:rsidRDefault="008046C1" w:rsidP="008046C1">
      <w:pPr>
        <w:spacing w:line="520" w:lineRule="exact"/>
        <w:ind w:left="602"/>
        <w:jc w:val="left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2．</w:t>
      </w:r>
      <w:r w:rsidRPr="005B772C">
        <w:rPr>
          <w:rFonts w:ascii="仿宋" w:eastAsia="仿宋" w:hAnsi="仿宋" w:cs="仿宋"/>
          <w:sz w:val="30"/>
          <w:szCs w:val="30"/>
        </w:rPr>
        <w:t>二等奖2</w:t>
      </w:r>
      <w:r>
        <w:rPr>
          <w:rFonts w:ascii="仿宋" w:eastAsia="仿宋" w:hAnsi="仿宋" w:cs="仿宋"/>
          <w:sz w:val="30"/>
          <w:szCs w:val="30"/>
        </w:rPr>
        <w:t>名：奖金1500元+证书+实习岗位；</w:t>
      </w:r>
    </w:p>
    <w:p w:rsidR="008046C1" w:rsidRDefault="008046C1" w:rsidP="008046C1">
      <w:pPr>
        <w:spacing w:line="520" w:lineRule="exact"/>
        <w:ind w:left="602"/>
        <w:jc w:val="left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3．</w:t>
      </w:r>
      <w:r w:rsidRPr="005B772C">
        <w:rPr>
          <w:rFonts w:ascii="仿宋" w:eastAsia="仿宋" w:hAnsi="仿宋" w:cs="仿宋"/>
          <w:sz w:val="30"/>
          <w:szCs w:val="30"/>
        </w:rPr>
        <w:t>三等奖3名；</w:t>
      </w:r>
      <w:r>
        <w:rPr>
          <w:rFonts w:ascii="仿宋" w:eastAsia="仿宋" w:hAnsi="仿宋" w:cs="仿宋"/>
          <w:sz w:val="30"/>
          <w:szCs w:val="30"/>
        </w:rPr>
        <w:t>奖金1000元+证书+实习岗位；</w:t>
      </w:r>
    </w:p>
    <w:p w:rsidR="008046C1" w:rsidRDefault="008046C1" w:rsidP="008046C1">
      <w:pPr>
        <w:spacing w:line="520" w:lineRule="exact"/>
        <w:ind w:left="602"/>
        <w:jc w:val="left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4．</w:t>
      </w:r>
      <w:r w:rsidRPr="005B772C">
        <w:rPr>
          <w:rFonts w:ascii="仿宋" w:eastAsia="仿宋" w:hAnsi="仿宋" w:cs="仿宋"/>
          <w:sz w:val="30"/>
          <w:szCs w:val="30"/>
        </w:rPr>
        <w:t>最佳人气奖</w:t>
      </w:r>
      <w:r>
        <w:rPr>
          <w:rFonts w:ascii="仿宋" w:eastAsia="仿宋" w:hAnsi="仿宋" w:cs="仿宋"/>
          <w:sz w:val="30"/>
          <w:szCs w:val="30"/>
        </w:rPr>
        <w:t>1名：奖金1000元+证书+实习岗位</w:t>
      </w:r>
      <w:r w:rsidRPr="005B772C">
        <w:rPr>
          <w:rFonts w:ascii="仿宋" w:eastAsia="仿宋" w:hAnsi="仿宋" w:cs="仿宋"/>
          <w:sz w:val="30"/>
          <w:szCs w:val="30"/>
        </w:rPr>
        <w:t>；</w:t>
      </w:r>
    </w:p>
    <w:p w:rsidR="008046C1" w:rsidRDefault="008046C1" w:rsidP="008046C1">
      <w:pPr>
        <w:spacing w:line="520" w:lineRule="exact"/>
        <w:ind w:left="602"/>
        <w:jc w:val="left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5．</w:t>
      </w:r>
      <w:r w:rsidRPr="005B772C">
        <w:rPr>
          <w:rFonts w:ascii="仿宋" w:eastAsia="仿宋" w:hAnsi="仿宋" w:cs="仿宋"/>
          <w:sz w:val="30"/>
          <w:szCs w:val="30"/>
        </w:rPr>
        <w:t>最佳组织奖1项：</w:t>
      </w:r>
      <w:r>
        <w:rPr>
          <w:rFonts w:ascii="仿宋" w:eastAsia="仿宋" w:hAnsi="仿宋" w:cs="仿宋"/>
          <w:sz w:val="30"/>
          <w:szCs w:val="30"/>
        </w:rPr>
        <w:t xml:space="preserve">奖金2000元+奖牌  </w:t>
      </w:r>
      <w:r w:rsidRPr="005B772C">
        <w:rPr>
          <w:rFonts w:ascii="仿宋" w:eastAsia="仿宋" w:hAnsi="仿宋" w:cs="仿宋"/>
          <w:sz w:val="30"/>
          <w:szCs w:val="30"/>
        </w:rPr>
        <w:t>合每支队伍的各环节总分产生，选出得分最高的队伍颁奖。</w:t>
      </w:r>
    </w:p>
    <w:p w:rsidR="005C4F1F" w:rsidRDefault="005C4F1F" w:rsidP="008046C1">
      <w:pPr>
        <w:spacing w:line="520" w:lineRule="exact"/>
        <w:ind w:firstLineChars="200" w:firstLine="600"/>
        <w:jc w:val="left"/>
        <w:rPr>
          <w:rFonts w:ascii="仿宋" w:eastAsia="仿宋" w:hAnsi="仿宋" w:cs="仿宋" w:hint="default"/>
          <w:b/>
          <w:bCs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6．优秀奖4名：纪念品+证书+实习岗位</w:t>
      </w:r>
      <w:r w:rsidR="00535694">
        <w:rPr>
          <w:rFonts w:ascii="仿宋" w:eastAsia="仿宋" w:hAnsi="仿宋" w:cs="仿宋"/>
          <w:sz w:val="30"/>
          <w:szCs w:val="30"/>
        </w:rPr>
        <w:t>。</w:t>
      </w:r>
    </w:p>
    <w:p w:rsidR="00261C4B" w:rsidRPr="00C05149" w:rsidRDefault="00DE1C46" w:rsidP="000E3CC2">
      <w:pPr>
        <w:spacing w:line="520" w:lineRule="exact"/>
        <w:ind w:left="602"/>
        <w:jc w:val="left"/>
        <w:rPr>
          <w:rFonts w:ascii="仿宋" w:eastAsia="仿宋" w:hAnsi="仿宋" w:cs="仿宋" w:hint="default"/>
          <w:b/>
          <w:bCs/>
          <w:sz w:val="30"/>
          <w:szCs w:val="30"/>
        </w:rPr>
      </w:pPr>
      <w:r>
        <w:rPr>
          <w:rFonts w:ascii="仿宋" w:eastAsia="仿宋" w:hAnsi="仿宋" w:cs="仿宋"/>
          <w:b/>
          <w:bCs/>
          <w:sz w:val="30"/>
          <w:szCs w:val="30"/>
        </w:rPr>
        <w:t>九、</w:t>
      </w:r>
      <w:r w:rsidR="00261C4B">
        <w:rPr>
          <w:rFonts w:ascii="仿宋" w:eastAsia="仿宋" w:hAnsi="仿宋" w:cs="仿宋"/>
          <w:b/>
          <w:bCs/>
          <w:sz w:val="30"/>
          <w:szCs w:val="30"/>
        </w:rPr>
        <w:t>注意事项</w:t>
      </w:r>
    </w:p>
    <w:p w:rsidR="008046C1" w:rsidRPr="008046C1" w:rsidRDefault="008046C1" w:rsidP="008046C1">
      <w:pPr>
        <w:spacing w:line="520" w:lineRule="exact"/>
        <w:ind w:firstLineChars="200" w:firstLine="600"/>
        <w:jc w:val="left"/>
        <w:rPr>
          <w:rFonts w:ascii="楷体" w:eastAsia="楷体" w:hAnsi="楷体" w:cs="仿宋" w:hint="default"/>
          <w:b/>
          <w:bCs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1.</w:t>
      </w:r>
      <w:r>
        <w:rPr>
          <w:rFonts w:ascii="楷体" w:eastAsia="楷体" w:hAnsi="楷体" w:cs="仿宋"/>
          <w:b/>
          <w:bCs/>
          <w:sz w:val="30"/>
          <w:szCs w:val="30"/>
        </w:rPr>
        <w:t>涅槃重生：</w:t>
      </w:r>
      <w:r>
        <w:rPr>
          <w:rFonts w:ascii="仿宋" w:eastAsia="仿宋" w:hAnsi="仿宋" w:cs="仿宋"/>
          <w:sz w:val="30"/>
          <w:szCs w:val="30"/>
        </w:rPr>
        <w:t>100名参赛选手</w:t>
      </w:r>
      <w:r w:rsidRPr="00CA7D7A">
        <w:rPr>
          <w:rFonts w:ascii="仿宋" w:eastAsia="仿宋" w:hAnsi="仿宋" w:cs="仿宋"/>
          <w:sz w:val="30"/>
          <w:szCs w:val="30"/>
        </w:rPr>
        <w:t>，</w:t>
      </w:r>
      <w:r>
        <w:rPr>
          <w:rFonts w:ascii="仿宋" w:eastAsia="仿宋" w:hAnsi="仿宋" w:cs="仿宋"/>
          <w:sz w:val="30"/>
          <w:szCs w:val="30"/>
        </w:rPr>
        <w:t>通过前5项比赛后，根据综合成绩淘汰85名，85名同学报名参加“涅槃重生”网络支持复活赛</w:t>
      </w:r>
      <w:r w:rsidRPr="00CA7D7A">
        <w:rPr>
          <w:rFonts w:ascii="仿宋" w:eastAsia="仿宋" w:hAnsi="仿宋" w:cs="仿宋"/>
          <w:sz w:val="30"/>
          <w:szCs w:val="30"/>
        </w:rPr>
        <w:t>，通过网络投票票选出得票最多的1名选手参加接下来的比赛环节，且该选手在下一环节不被淘汰。</w:t>
      </w:r>
    </w:p>
    <w:p w:rsidR="00261C4B" w:rsidRPr="00C05149" w:rsidRDefault="008046C1" w:rsidP="008046C1">
      <w:pPr>
        <w:spacing w:line="520" w:lineRule="exact"/>
        <w:ind w:firstLineChars="200" w:firstLine="600"/>
        <w:jc w:val="left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2</w:t>
      </w:r>
      <w:r w:rsidR="00261C4B">
        <w:rPr>
          <w:rFonts w:ascii="仿宋" w:eastAsia="仿宋" w:hAnsi="仿宋" w:cs="仿宋"/>
          <w:sz w:val="30"/>
          <w:szCs w:val="30"/>
        </w:rPr>
        <w:t>．</w:t>
      </w:r>
      <w:r>
        <w:rPr>
          <w:rFonts w:ascii="仿宋" w:eastAsia="仿宋" w:hAnsi="仿宋" w:cs="仿宋"/>
          <w:sz w:val="30"/>
          <w:szCs w:val="30"/>
        </w:rPr>
        <w:t>各系</w:t>
      </w:r>
      <w:r w:rsidR="00261C4B">
        <w:rPr>
          <w:rFonts w:ascii="仿宋" w:eastAsia="仿宋" w:hAnsi="仿宋" w:cs="仿宋"/>
          <w:sz w:val="30"/>
          <w:szCs w:val="30"/>
        </w:rPr>
        <w:t>团体成绩由学生</w:t>
      </w:r>
      <w:r>
        <w:rPr>
          <w:rFonts w:ascii="仿宋" w:eastAsia="仿宋" w:hAnsi="仿宋" w:cs="仿宋"/>
          <w:sz w:val="30"/>
          <w:szCs w:val="30"/>
        </w:rPr>
        <w:t>各项</w:t>
      </w:r>
      <w:r w:rsidR="00261C4B" w:rsidRPr="00C05149">
        <w:rPr>
          <w:rFonts w:ascii="仿宋" w:eastAsia="仿宋" w:hAnsi="仿宋" w:cs="仿宋"/>
          <w:sz w:val="30"/>
          <w:szCs w:val="30"/>
        </w:rPr>
        <w:t>比赛</w:t>
      </w:r>
      <w:r>
        <w:rPr>
          <w:rFonts w:ascii="仿宋" w:eastAsia="仿宋" w:hAnsi="仿宋" w:cs="仿宋"/>
          <w:sz w:val="30"/>
          <w:szCs w:val="30"/>
        </w:rPr>
        <w:t>得分累加得出</w:t>
      </w:r>
      <w:r w:rsidR="00261C4B" w:rsidRPr="00C05149">
        <w:rPr>
          <w:rFonts w:ascii="仿宋" w:eastAsia="仿宋" w:hAnsi="仿宋" w:cs="仿宋"/>
          <w:sz w:val="30"/>
          <w:szCs w:val="30"/>
        </w:rPr>
        <w:t>，网络投票不计入整体成绩</w:t>
      </w:r>
    </w:p>
    <w:p w:rsidR="000D0D97" w:rsidRPr="005B772C" w:rsidRDefault="008046C1" w:rsidP="00535694">
      <w:pPr>
        <w:spacing w:line="520" w:lineRule="exact"/>
        <w:ind w:firstLineChars="200" w:firstLine="600"/>
        <w:jc w:val="left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3</w:t>
      </w:r>
      <w:r w:rsidR="00261C4B">
        <w:rPr>
          <w:rFonts w:ascii="仿宋" w:eastAsia="仿宋" w:hAnsi="仿宋" w:cs="仿宋"/>
          <w:sz w:val="30"/>
          <w:szCs w:val="30"/>
        </w:rPr>
        <w:t>．</w:t>
      </w:r>
      <w:r w:rsidR="00261C4B" w:rsidRPr="00C05149">
        <w:rPr>
          <w:rFonts w:ascii="仿宋" w:eastAsia="仿宋" w:hAnsi="仿宋" w:cs="仿宋"/>
          <w:sz w:val="30"/>
          <w:szCs w:val="30"/>
        </w:rPr>
        <w:t>比赛成绩由多位评委进行判定，取平均成绩。网络投票实行实名投票，且每人只有一票</w:t>
      </w:r>
      <w:r w:rsidR="00261C4B">
        <w:rPr>
          <w:rFonts w:ascii="仿宋" w:eastAsia="仿宋" w:hAnsi="仿宋" w:cs="仿宋"/>
          <w:sz w:val="30"/>
          <w:szCs w:val="30"/>
        </w:rPr>
        <w:t>。</w:t>
      </w:r>
    </w:p>
    <w:p w:rsidR="001245EF" w:rsidRDefault="008046C1" w:rsidP="000E3CC2">
      <w:pPr>
        <w:spacing w:line="520" w:lineRule="exact"/>
        <w:ind w:firstLineChars="200" w:firstLine="600"/>
        <w:jc w:val="left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lastRenderedPageBreak/>
        <w:t>4</w:t>
      </w:r>
      <w:r w:rsidR="001245EF">
        <w:rPr>
          <w:rFonts w:ascii="仿宋" w:eastAsia="仿宋" w:hAnsi="仿宋" w:cs="仿宋"/>
          <w:sz w:val="30"/>
          <w:szCs w:val="30"/>
        </w:rPr>
        <w:t>．一等奖获得者由新百电器提供一个工作机会，</w:t>
      </w:r>
      <w:r w:rsidR="0042753F">
        <w:rPr>
          <w:rFonts w:ascii="仿宋" w:eastAsia="仿宋" w:hAnsi="仿宋" w:cs="仿宋"/>
          <w:sz w:val="30"/>
          <w:szCs w:val="30"/>
        </w:rPr>
        <w:t>进入决赛同学</w:t>
      </w:r>
      <w:r w:rsidR="001245EF">
        <w:rPr>
          <w:rFonts w:ascii="仿宋" w:eastAsia="仿宋" w:hAnsi="仿宋" w:cs="仿宋"/>
          <w:sz w:val="30"/>
          <w:szCs w:val="30"/>
        </w:rPr>
        <w:t>均有在企业实习</w:t>
      </w:r>
      <w:r w:rsidR="007F6CE5">
        <w:rPr>
          <w:rFonts w:ascii="仿宋" w:eastAsia="仿宋" w:hAnsi="仿宋" w:cs="仿宋"/>
          <w:sz w:val="30"/>
          <w:szCs w:val="30"/>
        </w:rPr>
        <w:t>的</w:t>
      </w:r>
      <w:r w:rsidR="001245EF">
        <w:rPr>
          <w:rFonts w:ascii="仿宋" w:eastAsia="仿宋" w:hAnsi="仿宋" w:cs="仿宋"/>
          <w:sz w:val="30"/>
          <w:szCs w:val="30"/>
        </w:rPr>
        <w:t>机会。</w:t>
      </w:r>
    </w:p>
    <w:p w:rsidR="00261C4B" w:rsidRPr="00C05149" w:rsidRDefault="008046C1" w:rsidP="000E3CC2">
      <w:pPr>
        <w:spacing w:line="520" w:lineRule="exact"/>
        <w:ind w:firstLineChars="200" w:firstLine="600"/>
        <w:jc w:val="left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5</w:t>
      </w:r>
      <w:r w:rsidR="00261C4B">
        <w:rPr>
          <w:rFonts w:ascii="仿宋" w:eastAsia="仿宋" w:hAnsi="仿宋" w:cs="仿宋"/>
          <w:sz w:val="30"/>
          <w:szCs w:val="30"/>
        </w:rPr>
        <w:t>．本次比赛除</w:t>
      </w:r>
      <w:r w:rsidR="0042753F">
        <w:rPr>
          <w:rFonts w:ascii="仿宋" w:eastAsia="仿宋" w:hAnsi="仿宋" w:cs="仿宋"/>
          <w:sz w:val="30"/>
          <w:szCs w:val="30"/>
        </w:rPr>
        <w:t>建立评比及职场体验</w:t>
      </w:r>
      <w:r w:rsidR="00261C4B">
        <w:rPr>
          <w:rFonts w:ascii="仿宋" w:eastAsia="仿宋" w:hAnsi="仿宋" w:cs="仿宋"/>
          <w:sz w:val="30"/>
          <w:szCs w:val="30"/>
        </w:rPr>
        <w:t>淘汰选手外，其余环节均实行</w:t>
      </w:r>
      <w:r w:rsidR="0042753F">
        <w:rPr>
          <w:rFonts w:ascii="仿宋" w:eastAsia="仿宋" w:hAnsi="仿宋" w:cs="仿宋"/>
          <w:sz w:val="30"/>
          <w:szCs w:val="30"/>
        </w:rPr>
        <w:t>积分</w:t>
      </w:r>
      <w:r w:rsidR="00261C4B">
        <w:rPr>
          <w:rFonts w:ascii="仿宋" w:eastAsia="仿宋" w:hAnsi="仿宋" w:cs="仿宋"/>
          <w:sz w:val="30"/>
          <w:szCs w:val="30"/>
        </w:rPr>
        <w:t>制。</w:t>
      </w:r>
    </w:p>
    <w:p w:rsidR="00261C4B" w:rsidRPr="00C05149" w:rsidRDefault="008046C1" w:rsidP="000E3CC2">
      <w:pPr>
        <w:spacing w:line="520" w:lineRule="exact"/>
        <w:ind w:firstLine="560"/>
        <w:jc w:val="left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6</w:t>
      </w:r>
      <w:r w:rsidR="00261C4B">
        <w:rPr>
          <w:rFonts w:ascii="仿宋" w:eastAsia="仿宋" w:hAnsi="仿宋" w:cs="仿宋"/>
          <w:sz w:val="30"/>
          <w:szCs w:val="30"/>
        </w:rPr>
        <w:t>．</w:t>
      </w:r>
      <w:r w:rsidR="00261C4B" w:rsidRPr="00C05149">
        <w:rPr>
          <w:rFonts w:ascii="仿宋" w:eastAsia="仿宋" w:hAnsi="仿宋" w:cs="仿宋"/>
          <w:sz w:val="30"/>
          <w:szCs w:val="30"/>
        </w:rPr>
        <w:t>每轮比赛结束后在微信平台上公式成绩，确保比赛公平公正，网络投票数实时更新。</w:t>
      </w:r>
    </w:p>
    <w:p w:rsidR="00261C4B" w:rsidRDefault="008046C1" w:rsidP="000E3CC2">
      <w:pPr>
        <w:spacing w:line="520" w:lineRule="exact"/>
        <w:ind w:firstLine="560"/>
        <w:jc w:val="left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7</w:t>
      </w:r>
      <w:r w:rsidR="00261C4B">
        <w:rPr>
          <w:rFonts w:ascii="仿宋" w:eastAsia="仿宋" w:hAnsi="仿宋" w:cs="仿宋"/>
          <w:sz w:val="30"/>
          <w:szCs w:val="30"/>
        </w:rPr>
        <w:t>．本次比赛所有评选标准由企业制定，组织单位不提供各环节评选标准。</w:t>
      </w:r>
    </w:p>
    <w:p w:rsidR="00261C4B" w:rsidRPr="00C05149" w:rsidRDefault="008046C1" w:rsidP="000E3CC2">
      <w:pPr>
        <w:spacing w:line="520" w:lineRule="exact"/>
        <w:ind w:firstLine="560"/>
        <w:jc w:val="left"/>
        <w:rPr>
          <w:rFonts w:ascii="仿宋" w:eastAsia="仿宋" w:hAnsi="仿宋" w:cs="仿宋" w:hint="default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8</w:t>
      </w:r>
      <w:r w:rsidR="00261C4B">
        <w:rPr>
          <w:rFonts w:ascii="仿宋" w:eastAsia="仿宋" w:hAnsi="仿宋" w:cs="仿宋"/>
          <w:sz w:val="30"/>
          <w:szCs w:val="30"/>
        </w:rPr>
        <w:t>．</w:t>
      </w:r>
      <w:r w:rsidR="00261C4B" w:rsidRPr="00C05149">
        <w:rPr>
          <w:rFonts w:ascii="仿宋" w:eastAsia="仿宋" w:hAnsi="仿宋" w:cs="仿宋"/>
          <w:sz w:val="30"/>
          <w:szCs w:val="30"/>
        </w:rPr>
        <w:t>活动</w:t>
      </w:r>
      <w:r w:rsidR="00D361A4">
        <w:rPr>
          <w:rFonts w:ascii="仿宋" w:eastAsia="仿宋" w:hAnsi="仿宋" w:cs="仿宋"/>
          <w:sz w:val="30"/>
          <w:szCs w:val="30"/>
        </w:rPr>
        <w:t>的</w:t>
      </w:r>
      <w:r w:rsidR="00261C4B" w:rsidRPr="00C05149">
        <w:rPr>
          <w:rFonts w:ascii="仿宋" w:eastAsia="仿宋" w:hAnsi="仿宋" w:cs="仿宋"/>
          <w:sz w:val="30"/>
          <w:szCs w:val="30"/>
        </w:rPr>
        <w:t>一切解释权归主办方所有</w:t>
      </w:r>
      <w:r w:rsidR="00261C4B">
        <w:rPr>
          <w:rFonts w:ascii="仿宋" w:eastAsia="仿宋" w:hAnsi="仿宋" w:cs="仿宋"/>
          <w:sz w:val="30"/>
          <w:szCs w:val="30"/>
        </w:rPr>
        <w:t>。</w:t>
      </w:r>
    </w:p>
    <w:p w:rsidR="00261C4B" w:rsidRPr="00C05149" w:rsidRDefault="00261C4B" w:rsidP="000E3CC2">
      <w:pPr>
        <w:spacing w:line="520" w:lineRule="exact"/>
        <w:ind w:firstLineChars="200" w:firstLine="600"/>
        <w:jc w:val="left"/>
        <w:rPr>
          <w:rFonts w:ascii="仿宋" w:eastAsia="仿宋" w:hAnsi="仿宋" w:cs="仿宋" w:hint="default"/>
          <w:sz w:val="30"/>
          <w:szCs w:val="30"/>
        </w:rPr>
      </w:pPr>
    </w:p>
    <w:p w:rsidR="00BC1D37" w:rsidRPr="00261C4B" w:rsidRDefault="00BC1D37" w:rsidP="000E3CC2">
      <w:pPr>
        <w:spacing w:line="520" w:lineRule="exact"/>
        <w:rPr>
          <w:rFonts w:hint="default"/>
        </w:rPr>
      </w:pPr>
    </w:p>
    <w:sectPr w:rsidR="00BC1D37" w:rsidRPr="00261C4B" w:rsidSect="00C05149">
      <w:pgSz w:w="11906" w:h="16838"/>
      <w:pgMar w:top="1440" w:right="1080" w:bottom="1440" w:left="108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A71" w:rsidRDefault="00B43A71" w:rsidP="00261C4B">
      <w:pPr>
        <w:rPr>
          <w:rFonts w:hint="default"/>
        </w:rPr>
      </w:pPr>
      <w:r>
        <w:separator/>
      </w:r>
    </w:p>
  </w:endnote>
  <w:endnote w:type="continuationSeparator" w:id="0">
    <w:p w:rsidR="00B43A71" w:rsidRDefault="00B43A71" w:rsidP="00261C4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A71" w:rsidRDefault="00B43A71" w:rsidP="00261C4B">
      <w:pPr>
        <w:rPr>
          <w:rFonts w:hint="default"/>
        </w:rPr>
      </w:pPr>
      <w:r>
        <w:separator/>
      </w:r>
    </w:p>
  </w:footnote>
  <w:footnote w:type="continuationSeparator" w:id="0">
    <w:p w:rsidR="00B43A71" w:rsidRDefault="00B43A71" w:rsidP="00261C4B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7AB"/>
    <w:rsid w:val="00024CEF"/>
    <w:rsid w:val="000D0D97"/>
    <w:rsid w:val="000E325A"/>
    <w:rsid w:val="000E3CC2"/>
    <w:rsid w:val="00121C69"/>
    <w:rsid w:val="001245EF"/>
    <w:rsid w:val="00226DDD"/>
    <w:rsid w:val="00261C4B"/>
    <w:rsid w:val="00271E2A"/>
    <w:rsid w:val="002A60A8"/>
    <w:rsid w:val="002C7FAB"/>
    <w:rsid w:val="002F6D9D"/>
    <w:rsid w:val="0031171E"/>
    <w:rsid w:val="003508EC"/>
    <w:rsid w:val="003A3230"/>
    <w:rsid w:val="003C4976"/>
    <w:rsid w:val="0042753F"/>
    <w:rsid w:val="00427B34"/>
    <w:rsid w:val="00475A6A"/>
    <w:rsid w:val="004F4FDA"/>
    <w:rsid w:val="00535694"/>
    <w:rsid w:val="00550F65"/>
    <w:rsid w:val="00567A00"/>
    <w:rsid w:val="00571D3E"/>
    <w:rsid w:val="005C4F1F"/>
    <w:rsid w:val="0067443E"/>
    <w:rsid w:val="006C5863"/>
    <w:rsid w:val="006D64AC"/>
    <w:rsid w:val="00761323"/>
    <w:rsid w:val="007F6CE5"/>
    <w:rsid w:val="008046C1"/>
    <w:rsid w:val="008375C8"/>
    <w:rsid w:val="00970752"/>
    <w:rsid w:val="009C18E7"/>
    <w:rsid w:val="00AB362F"/>
    <w:rsid w:val="00B43A71"/>
    <w:rsid w:val="00B7373E"/>
    <w:rsid w:val="00BC1D37"/>
    <w:rsid w:val="00C007AB"/>
    <w:rsid w:val="00CA7D7A"/>
    <w:rsid w:val="00D361A4"/>
    <w:rsid w:val="00DB1900"/>
    <w:rsid w:val="00DE1C46"/>
    <w:rsid w:val="00E13DE2"/>
    <w:rsid w:val="00E8147F"/>
    <w:rsid w:val="00E938BD"/>
    <w:rsid w:val="00EB2AF0"/>
    <w:rsid w:val="00F40F5E"/>
    <w:rsid w:val="00F51904"/>
    <w:rsid w:val="00FB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C4B"/>
    <w:pPr>
      <w:widowControl w:val="0"/>
      <w:jc w:val="both"/>
    </w:pPr>
    <w:rPr>
      <w:rFonts w:ascii="Calibri" w:eastAsia="宋体" w:hAnsi="Calibri" w:cs="Arial" w:hint="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61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">
    <w:name w:val="页眉 Char"/>
    <w:basedOn w:val="a0"/>
    <w:link w:val="a3"/>
    <w:rsid w:val="00261C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1C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1C4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C4F1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C4F1F"/>
    <w:rPr>
      <w:rFonts w:ascii="Calibri" w:eastAsia="宋体" w:hAnsi="Calibri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C4B"/>
    <w:pPr>
      <w:widowControl w:val="0"/>
      <w:jc w:val="both"/>
    </w:pPr>
    <w:rPr>
      <w:rFonts w:ascii="Calibri" w:eastAsia="宋体" w:hAnsi="Calibri" w:cs="Arial" w:hint="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61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">
    <w:name w:val="页眉 Char"/>
    <w:basedOn w:val="a0"/>
    <w:link w:val="a3"/>
    <w:rsid w:val="00261C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1C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1C4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C4F1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C4F1F"/>
    <w:rPr>
      <w:rFonts w:ascii="Calibri" w:eastAsia="宋体" w:hAnsi="Calibri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243</Words>
  <Characters>1388</Characters>
  <Application>Microsoft Office Word</Application>
  <DocSecurity>0</DocSecurity>
  <Lines>11</Lines>
  <Paragraphs>3</Paragraphs>
  <ScaleCrop>false</ScaleCrop>
  <Company>Win7_64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Win7_64</dc:creator>
  <cp:keywords/>
  <dc:description/>
  <cp:lastModifiedBy>xb21cn</cp:lastModifiedBy>
  <cp:revision>30</cp:revision>
  <cp:lastPrinted>2019-04-19T09:17:00Z</cp:lastPrinted>
  <dcterms:created xsi:type="dcterms:W3CDTF">2018-04-17T02:32:00Z</dcterms:created>
  <dcterms:modified xsi:type="dcterms:W3CDTF">2019-04-23T08:11:00Z</dcterms:modified>
</cp:coreProperties>
</file>