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CF" w:rsidRDefault="002C76FA" w:rsidP="00091DCF">
      <w:pPr>
        <w:spacing w:line="360" w:lineRule="auto"/>
        <w:jc w:val="center"/>
        <w:rPr>
          <w:rFonts w:ascii="方正小标宋简体" w:eastAsia="方正小标宋简体"/>
          <w:bCs/>
          <w:sz w:val="36"/>
          <w:szCs w:val="44"/>
        </w:rPr>
      </w:pPr>
      <w:r w:rsidRPr="002C76FA">
        <w:rPr>
          <w:rFonts w:ascii="仿宋" w:eastAsia="仿宋" w:hAnsi="仿宋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CE121" wp14:editId="1B257ABE">
                <wp:simplePos x="0" y="0"/>
                <wp:positionH relativeFrom="column">
                  <wp:posOffset>-847725</wp:posOffset>
                </wp:positionH>
                <wp:positionV relativeFrom="paragraph">
                  <wp:posOffset>-730885</wp:posOffset>
                </wp:positionV>
                <wp:extent cx="1409700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6FA" w:rsidRDefault="002C76FA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6.75pt;margin-top:-57.55pt;width:11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" filled="f" stroked="f">
                <v:textbox style="mso-fit-shape-to-text:t">
                  <w:txbxContent>
                    <w:p w:rsidR="002C76FA" w:rsidRDefault="002C76FA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091DCF" w:rsidRPr="00091DCF">
        <w:rPr>
          <w:rFonts w:ascii="方正小标宋简体" w:eastAsia="方正小标宋简体" w:hint="eastAsia"/>
          <w:bCs/>
          <w:sz w:val="36"/>
          <w:szCs w:val="44"/>
        </w:rPr>
        <w:t>宁夏大学新华学院“华图杯”全国职业</w:t>
      </w:r>
      <w:proofErr w:type="gramStart"/>
      <w:r w:rsidR="00091DCF" w:rsidRPr="00091DCF">
        <w:rPr>
          <w:rFonts w:ascii="方正小标宋简体" w:eastAsia="方正小标宋简体" w:hint="eastAsia"/>
          <w:bCs/>
          <w:sz w:val="36"/>
          <w:szCs w:val="44"/>
        </w:rPr>
        <w:t>菁</w:t>
      </w:r>
      <w:proofErr w:type="gramEnd"/>
      <w:r w:rsidR="00091DCF" w:rsidRPr="00091DCF">
        <w:rPr>
          <w:rFonts w:ascii="方正小标宋简体" w:eastAsia="方正小标宋简体" w:hint="eastAsia"/>
          <w:bCs/>
          <w:sz w:val="36"/>
          <w:szCs w:val="44"/>
        </w:rPr>
        <w:t>英</w:t>
      </w:r>
    </w:p>
    <w:p w:rsidR="00091DCF" w:rsidRPr="00091DCF" w:rsidRDefault="00091DCF" w:rsidP="00091DCF">
      <w:pPr>
        <w:spacing w:line="360" w:lineRule="auto"/>
        <w:jc w:val="center"/>
        <w:rPr>
          <w:rFonts w:ascii="方正小标宋简体" w:eastAsia="方正小标宋简体"/>
          <w:bCs/>
          <w:sz w:val="36"/>
          <w:szCs w:val="44"/>
        </w:rPr>
      </w:pPr>
      <w:r w:rsidRPr="00091DCF">
        <w:rPr>
          <w:rFonts w:ascii="方正小标宋简体" w:eastAsia="方正小标宋简体" w:hint="eastAsia"/>
          <w:bCs/>
          <w:sz w:val="36"/>
          <w:szCs w:val="44"/>
        </w:rPr>
        <w:t>技能大赛方案</w:t>
      </w:r>
    </w:p>
    <w:p w:rsidR="00091DCF" w:rsidRDefault="00091DCF">
      <w:pPr>
        <w:spacing w:line="360" w:lineRule="auto"/>
        <w:jc w:val="left"/>
        <w:rPr>
          <w:rFonts w:ascii="仿宋" w:eastAsia="仿宋" w:hAnsi="仿宋"/>
          <w:b/>
          <w:bCs/>
          <w:sz w:val="30"/>
          <w:szCs w:val="30"/>
        </w:rPr>
      </w:pPr>
      <w:bookmarkStart w:id="0" w:name="_GoBack"/>
      <w:bookmarkEnd w:id="0"/>
    </w:p>
    <w:p w:rsidR="00091DCF" w:rsidRPr="00091DCF" w:rsidRDefault="0003230E" w:rsidP="00091DCF">
      <w:pPr>
        <w:pStyle w:val="a6"/>
        <w:numPr>
          <w:ilvl w:val="0"/>
          <w:numId w:val="3"/>
        </w:numPr>
        <w:spacing w:line="360" w:lineRule="auto"/>
        <w:ind w:firstLineChars="0"/>
        <w:jc w:val="left"/>
        <w:rPr>
          <w:rFonts w:ascii="黑体" w:eastAsia="黑体" w:hAnsi="黑体"/>
          <w:bCs/>
          <w:sz w:val="30"/>
          <w:szCs w:val="30"/>
        </w:rPr>
      </w:pPr>
      <w:r w:rsidRPr="00091DCF">
        <w:rPr>
          <w:rFonts w:ascii="黑体" w:eastAsia="黑体" w:hAnsi="黑体" w:hint="eastAsia"/>
          <w:bCs/>
          <w:sz w:val="30"/>
          <w:szCs w:val="30"/>
        </w:rPr>
        <w:t>活动背景</w:t>
      </w:r>
    </w:p>
    <w:p w:rsidR="00091DCF" w:rsidRDefault="0003230E" w:rsidP="00091DCF">
      <w:pPr>
        <w:spacing w:line="360" w:lineRule="auto"/>
        <w:ind w:left="600"/>
        <w:jc w:val="left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本活动为了帮助高校学生对于公职类考试的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考情考务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，掌握</w:t>
      </w:r>
    </w:p>
    <w:p w:rsidR="00091DCF" w:rsidRPr="00091DCF" w:rsidRDefault="0003230E" w:rsidP="00091DCF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公职类考试复习方向，了解熟悉考试题型，培养学生对于未来的规划方向，</w:t>
      </w:r>
      <w:r w:rsidR="00091DCF">
        <w:rPr>
          <w:rFonts w:ascii="仿宋" w:eastAsia="仿宋" w:hAnsi="仿宋" w:hint="eastAsia"/>
          <w:sz w:val="30"/>
          <w:szCs w:val="30"/>
        </w:rPr>
        <w:t>特举办</w:t>
      </w:r>
      <w:r w:rsidR="00091DCF" w:rsidRPr="00091DCF">
        <w:rPr>
          <w:rFonts w:ascii="仿宋" w:eastAsia="仿宋" w:hAnsi="仿宋" w:hint="eastAsia"/>
          <w:bCs/>
          <w:sz w:val="30"/>
          <w:szCs w:val="30"/>
        </w:rPr>
        <w:t>宁夏大学新华学院“华图杯”全国职业</w:t>
      </w:r>
      <w:proofErr w:type="gramStart"/>
      <w:r w:rsidR="00091DCF" w:rsidRPr="00091DCF">
        <w:rPr>
          <w:rFonts w:ascii="仿宋" w:eastAsia="仿宋" w:hAnsi="仿宋" w:hint="eastAsia"/>
          <w:bCs/>
          <w:sz w:val="30"/>
          <w:szCs w:val="30"/>
        </w:rPr>
        <w:t>菁</w:t>
      </w:r>
      <w:proofErr w:type="gramEnd"/>
      <w:r w:rsidR="00091DCF" w:rsidRPr="00091DCF">
        <w:rPr>
          <w:rFonts w:ascii="仿宋" w:eastAsia="仿宋" w:hAnsi="仿宋" w:hint="eastAsia"/>
          <w:bCs/>
          <w:sz w:val="30"/>
          <w:szCs w:val="30"/>
        </w:rPr>
        <w:t>英</w:t>
      </w:r>
    </w:p>
    <w:p w:rsidR="00E628A4" w:rsidRPr="00091DCF" w:rsidRDefault="00091DCF" w:rsidP="00091DCF">
      <w:pPr>
        <w:spacing w:line="360" w:lineRule="auto"/>
        <w:jc w:val="left"/>
        <w:rPr>
          <w:rFonts w:ascii="黑体" w:eastAsia="黑体" w:hAnsi="黑体"/>
          <w:bCs/>
          <w:sz w:val="30"/>
          <w:szCs w:val="30"/>
        </w:rPr>
      </w:pPr>
      <w:r w:rsidRPr="00091DCF">
        <w:rPr>
          <w:rFonts w:ascii="仿宋" w:eastAsia="仿宋" w:hAnsi="仿宋" w:hint="eastAsia"/>
          <w:bCs/>
          <w:sz w:val="30"/>
          <w:szCs w:val="30"/>
        </w:rPr>
        <w:t>技能大赛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515BD9" w:rsidRPr="000815B1" w:rsidRDefault="00515BD9" w:rsidP="00515BD9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0815B1">
        <w:rPr>
          <w:rFonts w:ascii="黑体" w:eastAsia="黑体" w:hAnsi="黑体"/>
          <w:sz w:val="30"/>
          <w:szCs w:val="30"/>
        </w:rPr>
        <w:t>二、参赛</w:t>
      </w:r>
      <w:r>
        <w:rPr>
          <w:rFonts w:ascii="黑体" w:eastAsia="黑体" w:hAnsi="黑体" w:hint="eastAsia"/>
          <w:sz w:val="30"/>
          <w:szCs w:val="30"/>
        </w:rPr>
        <w:t>对象</w:t>
      </w:r>
    </w:p>
    <w:p w:rsidR="00515BD9" w:rsidRPr="00515BD9" w:rsidRDefault="00515BD9" w:rsidP="00515BD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5B1">
        <w:rPr>
          <w:rFonts w:ascii="仿宋" w:eastAsia="仿宋" w:hAnsi="仿宋"/>
          <w:sz w:val="30"/>
          <w:szCs w:val="30"/>
        </w:rPr>
        <w:t>宁夏大学新华学院全日制注册在校生。</w:t>
      </w:r>
    </w:p>
    <w:p w:rsidR="00E628A4" w:rsidRPr="00091DCF" w:rsidRDefault="00515BD9" w:rsidP="00091DCF">
      <w:pPr>
        <w:spacing w:line="360" w:lineRule="auto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三</w:t>
      </w:r>
      <w:r w:rsidR="00091DCF">
        <w:rPr>
          <w:rFonts w:ascii="黑体" w:eastAsia="黑体" w:hAnsi="黑体" w:hint="eastAsia"/>
          <w:bCs/>
          <w:sz w:val="30"/>
          <w:szCs w:val="30"/>
        </w:rPr>
        <w:t>、比赛赛制</w:t>
      </w:r>
    </w:p>
    <w:p w:rsidR="00E628A4" w:rsidRPr="00091DCF" w:rsidRDefault="0003230E" w:rsidP="00091DCF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本次活动为全国性质分为校赛、省赛、全国赛三个赛制，每个赛制都有相应的奖励</w:t>
      </w:r>
    </w:p>
    <w:p w:rsidR="00E628A4" w:rsidRPr="00091DCF" w:rsidRDefault="00091DCF" w:rsidP="00091DCF">
      <w:pPr>
        <w:spacing w:line="360" w:lineRule="auto"/>
        <w:ind w:firstLineChars="198" w:firstLine="596"/>
        <w:jc w:val="left"/>
        <w:rPr>
          <w:rFonts w:ascii="楷体" w:eastAsia="楷体" w:hAnsi="楷体"/>
          <w:b/>
          <w:bCs/>
          <w:sz w:val="30"/>
          <w:szCs w:val="30"/>
        </w:rPr>
      </w:pPr>
      <w:r w:rsidRPr="00091DCF">
        <w:rPr>
          <w:rFonts w:ascii="楷体" w:eastAsia="楷体" w:hAnsi="楷体" w:hint="eastAsia"/>
          <w:b/>
          <w:bCs/>
          <w:sz w:val="30"/>
          <w:szCs w:val="30"/>
        </w:rPr>
        <w:t>（一）</w:t>
      </w:r>
      <w:proofErr w:type="gramStart"/>
      <w:r w:rsidR="0003230E" w:rsidRPr="00091DCF">
        <w:rPr>
          <w:rFonts w:ascii="楷体" w:eastAsia="楷体" w:hAnsi="楷体" w:hint="eastAsia"/>
          <w:b/>
          <w:bCs/>
          <w:sz w:val="30"/>
          <w:szCs w:val="30"/>
        </w:rPr>
        <w:t>校赛阶段</w:t>
      </w:r>
      <w:proofErr w:type="gramEnd"/>
      <w:r w:rsidR="0003230E" w:rsidRPr="00091DCF">
        <w:rPr>
          <w:rFonts w:ascii="楷体" w:eastAsia="楷体" w:hAnsi="楷体" w:hint="eastAsia"/>
          <w:b/>
          <w:bCs/>
          <w:sz w:val="30"/>
          <w:szCs w:val="30"/>
        </w:rPr>
        <w:t>：</w:t>
      </w:r>
    </w:p>
    <w:p w:rsidR="00E628A4" w:rsidRPr="00091DCF" w:rsidRDefault="00091DCF" w:rsidP="00091DCF">
      <w:pPr>
        <w:spacing w:line="360" w:lineRule="auto"/>
        <w:ind w:leftChars="284" w:left="1500" w:hangingChars="300" w:hanging="904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1.</w:t>
      </w:r>
      <w:r w:rsidR="0003230E" w:rsidRPr="00091DCF">
        <w:rPr>
          <w:rFonts w:ascii="仿宋" w:eastAsia="仿宋" w:hAnsi="仿宋" w:hint="eastAsia"/>
          <w:b/>
          <w:bCs/>
          <w:sz w:val="30"/>
          <w:szCs w:val="30"/>
        </w:rPr>
        <w:t>职业</w:t>
      </w:r>
      <w:proofErr w:type="gramStart"/>
      <w:r w:rsidR="0003230E" w:rsidRPr="00091DCF">
        <w:rPr>
          <w:rFonts w:ascii="仿宋" w:eastAsia="仿宋" w:hAnsi="仿宋" w:hint="eastAsia"/>
          <w:b/>
          <w:bCs/>
          <w:sz w:val="30"/>
          <w:szCs w:val="30"/>
        </w:rPr>
        <w:t>菁</w:t>
      </w:r>
      <w:proofErr w:type="gramEnd"/>
      <w:r w:rsidR="0003230E" w:rsidRPr="00091DCF">
        <w:rPr>
          <w:rFonts w:ascii="仿宋" w:eastAsia="仿宋" w:hAnsi="仿宋" w:hint="eastAsia"/>
          <w:b/>
          <w:bCs/>
          <w:sz w:val="30"/>
          <w:szCs w:val="30"/>
        </w:rPr>
        <w:t>英讲堂</w:t>
      </w:r>
      <w:r w:rsidR="00515BD9">
        <w:rPr>
          <w:rFonts w:ascii="仿宋" w:eastAsia="仿宋" w:hAnsi="仿宋" w:hint="eastAsia"/>
          <w:b/>
          <w:bCs/>
          <w:sz w:val="30"/>
          <w:szCs w:val="30"/>
        </w:rPr>
        <w:t>讲座</w:t>
      </w:r>
    </w:p>
    <w:p w:rsidR="00E628A4" w:rsidRPr="00091DCF" w:rsidRDefault="0003230E" w:rsidP="00091DCF">
      <w:pPr>
        <w:spacing w:line="360" w:lineRule="auto"/>
        <w:ind w:leftChars="284" w:left="1496" w:hangingChars="300" w:hanging="9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举办时间：6月13日</w:t>
      </w:r>
    </w:p>
    <w:p w:rsidR="00E628A4" w:rsidRPr="00091DCF" w:rsidRDefault="0003230E" w:rsidP="00091DCF">
      <w:pPr>
        <w:spacing w:line="360" w:lineRule="auto"/>
        <w:ind w:leftChars="284" w:left="1496" w:hangingChars="300" w:hanging="9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举办地点：新华学院活动中心</w:t>
      </w:r>
    </w:p>
    <w:p w:rsidR="00E628A4" w:rsidRPr="00091DCF" w:rsidRDefault="0003230E" w:rsidP="00091DCF">
      <w:pPr>
        <w:spacing w:line="360" w:lineRule="auto"/>
        <w:ind w:leftChars="284" w:left="1496" w:hangingChars="300" w:hanging="9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参加人数：500人</w:t>
      </w:r>
    </w:p>
    <w:p w:rsidR="00091DCF" w:rsidRDefault="0003230E" w:rsidP="00091DCF">
      <w:pPr>
        <w:spacing w:line="360" w:lineRule="auto"/>
        <w:ind w:leftChars="284" w:left="1496" w:hangingChars="300" w:hanging="9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奖</w:t>
      </w:r>
      <w:r w:rsidR="00091DCF"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励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：现场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扫码参与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抽奖活动，活动现场抽取一等奖</w:t>
      </w:r>
      <w:r w:rsidR="00091DCF">
        <w:rPr>
          <w:rFonts w:ascii="仿宋" w:eastAsia="仿宋" w:hAnsi="仿宋" w:hint="eastAsia"/>
          <w:sz w:val="30"/>
          <w:szCs w:val="30"/>
        </w:rPr>
        <w:t>1</w:t>
      </w:r>
    </w:p>
    <w:p w:rsidR="00E628A4" w:rsidRPr="00091DCF" w:rsidRDefault="0003230E" w:rsidP="00091DCF">
      <w:pPr>
        <w:spacing w:line="360" w:lineRule="auto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名、二等奖</w:t>
      </w:r>
      <w:r w:rsidR="00091DCF">
        <w:rPr>
          <w:rFonts w:ascii="仿宋" w:eastAsia="仿宋" w:hAnsi="仿宋" w:hint="eastAsia"/>
          <w:sz w:val="30"/>
          <w:szCs w:val="30"/>
        </w:rPr>
        <w:t>1</w:t>
      </w:r>
      <w:r w:rsidRPr="00091DCF">
        <w:rPr>
          <w:rFonts w:ascii="仿宋" w:eastAsia="仿宋" w:hAnsi="仿宋" w:hint="eastAsia"/>
          <w:sz w:val="30"/>
          <w:szCs w:val="30"/>
        </w:rPr>
        <w:t>名、三等将</w:t>
      </w:r>
      <w:r w:rsidR="00091DCF">
        <w:rPr>
          <w:rFonts w:ascii="仿宋" w:eastAsia="仿宋" w:hAnsi="仿宋" w:hint="eastAsia"/>
          <w:sz w:val="30"/>
          <w:szCs w:val="30"/>
        </w:rPr>
        <w:t>1</w:t>
      </w:r>
      <w:r w:rsidRPr="00091DCF">
        <w:rPr>
          <w:rFonts w:ascii="仿宋" w:eastAsia="仿宋" w:hAnsi="仿宋" w:hint="eastAsia"/>
          <w:sz w:val="30"/>
          <w:szCs w:val="30"/>
        </w:rPr>
        <w:t>名</w:t>
      </w:r>
    </w:p>
    <w:p w:rsidR="00091DCF" w:rsidRPr="00091DCF" w:rsidRDefault="0003230E" w:rsidP="00091DC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奖品明细：一等奖价值500元</w:t>
      </w:r>
      <w:r w:rsidR="00091DCF">
        <w:rPr>
          <w:rFonts w:ascii="仿宋" w:eastAsia="仿宋" w:hAnsi="仿宋" w:hint="eastAsia"/>
          <w:sz w:val="30"/>
          <w:szCs w:val="30"/>
        </w:rPr>
        <w:t>；</w:t>
      </w:r>
      <w:r w:rsidR="00091DCF" w:rsidRPr="00091DCF">
        <w:rPr>
          <w:rFonts w:ascii="仿宋" w:eastAsia="仿宋" w:hAnsi="仿宋" w:hint="eastAsia"/>
          <w:sz w:val="30"/>
          <w:szCs w:val="30"/>
        </w:rPr>
        <w:t>二等奖价值300元</w:t>
      </w:r>
      <w:r w:rsidR="00091DCF">
        <w:rPr>
          <w:rFonts w:ascii="仿宋" w:eastAsia="仿宋" w:hAnsi="仿宋" w:hint="eastAsia"/>
          <w:sz w:val="30"/>
          <w:szCs w:val="30"/>
        </w:rPr>
        <w:t>；三等奖价</w:t>
      </w:r>
      <w:r w:rsidR="00091DCF" w:rsidRPr="00091DCF">
        <w:rPr>
          <w:rFonts w:ascii="仿宋" w:eastAsia="仿宋" w:hAnsi="仿宋" w:hint="eastAsia"/>
          <w:sz w:val="30"/>
          <w:szCs w:val="30"/>
        </w:rPr>
        <w:t>值200元</w:t>
      </w:r>
    </w:p>
    <w:p w:rsidR="00E628A4" w:rsidRPr="00091DCF" w:rsidRDefault="00091DCF" w:rsidP="00515BD9">
      <w:pPr>
        <w:spacing w:line="360" w:lineRule="auto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2.</w:t>
      </w:r>
      <w:r w:rsidR="0003230E" w:rsidRPr="00091DCF">
        <w:rPr>
          <w:rFonts w:ascii="仿宋" w:eastAsia="仿宋" w:hAnsi="仿宋" w:hint="eastAsia"/>
          <w:b/>
          <w:bCs/>
          <w:sz w:val="30"/>
          <w:szCs w:val="30"/>
        </w:rPr>
        <w:t>挑战赛举办详情</w:t>
      </w:r>
    </w:p>
    <w:p w:rsidR="00E628A4" w:rsidRPr="00091DCF" w:rsidRDefault="0003230E" w:rsidP="00091DC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举办时间：6月1</w:t>
      </w:r>
      <w:r w:rsidR="00091DCF">
        <w:rPr>
          <w:rFonts w:ascii="仿宋" w:eastAsia="仿宋" w:hAnsi="仿宋" w:hint="eastAsia"/>
          <w:sz w:val="30"/>
          <w:szCs w:val="30"/>
        </w:rPr>
        <w:t>9</w:t>
      </w:r>
      <w:r w:rsidRPr="00091DCF">
        <w:rPr>
          <w:rFonts w:ascii="仿宋" w:eastAsia="仿宋" w:hAnsi="仿宋" w:hint="eastAsia"/>
          <w:sz w:val="30"/>
          <w:szCs w:val="30"/>
        </w:rPr>
        <w:t>日</w:t>
      </w:r>
    </w:p>
    <w:p w:rsidR="00E628A4" w:rsidRPr="00091DCF" w:rsidRDefault="0003230E" w:rsidP="00091DC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举办地点：新华学院</w:t>
      </w:r>
    </w:p>
    <w:p w:rsidR="00E628A4" w:rsidRPr="00091DCF" w:rsidRDefault="00515BD9" w:rsidP="00091DC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笔    试</w:t>
      </w:r>
      <w:r w:rsidR="0003230E" w:rsidRPr="00091DCF">
        <w:rPr>
          <w:rFonts w:ascii="仿宋" w:eastAsia="仿宋" w:hAnsi="仿宋" w:hint="eastAsia"/>
          <w:sz w:val="30"/>
          <w:szCs w:val="30"/>
        </w:rPr>
        <w:t>：</w:t>
      </w:r>
      <w:proofErr w:type="gramStart"/>
      <w:r>
        <w:rPr>
          <w:rFonts w:ascii="仿宋" w:eastAsia="仿宋" w:hAnsi="仿宋" w:hint="eastAsia"/>
          <w:sz w:val="30"/>
          <w:szCs w:val="30"/>
        </w:rPr>
        <w:t>公务员行测考试</w:t>
      </w:r>
      <w:proofErr w:type="gramEnd"/>
    </w:p>
    <w:p w:rsidR="00E628A4" w:rsidRPr="00091DCF" w:rsidRDefault="0003230E" w:rsidP="00091DC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奖</w:t>
      </w:r>
      <w:r w:rsidR="00091DCF"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励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：根据考试</w:t>
      </w:r>
      <w:r w:rsidR="00515BD9">
        <w:rPr>
          <w:rFonts w:ascii="仿宋" w:eastAsia="仿宋" w:hAnsi="仿宋" w:hint="eastAsia"/>
          <w:sz w:val="30"/>
          <w:szCs w:val="30"/>
        </w:rPr>
        <w:t>排名</w:t>
      </w:r>
      <w:r w:rsidRPr="00091DCF">
        <w:rPr>
          <w:rFonts w:ascii="仿宋" w:eastAsia="仿宋" w:hAnsi="仿宋" w:hint="eastAsia"/>
          <w:sz w:val="30"/>
          <w:szCs w:val="30"/>
        </w:rPr>
        <w:t>选取一等奖</w:t>
      </w:r>
      <w:r w:rsidR="00091DCF">
        <w:rPr>
          <w:rFonts w:ascii="仿宋" w:eastAsia="仿宋" w:hAnsi="仿宋" w:hint="eastAsia"/>
          <w:sz w:val="30"/>
          <w:szCs w:val="30"/>
        </w:rPr>
        <w:t>1</w:t>
      </w:r>
      <w:r w:rsidRPr="00091DCF">
        <w:rPr>
          <w:rFonts w:ascii="仿宋" w:eastAsia="仿宋" w:hAnsi="仿宋" w:hint="eastAsia"/>
          <w:sz w:val="30"/>
          <w:szCs w:val="30"/>
        </w:rPr>
        <w:t>名、二等奖</w:t>
      </w:r>
      <w:r w:rsidR="00091DCF">
        <w:rPr>
          <w:rFonts w:ascii="仿宋" w:eastAsia="仿宋" w:hAnsi="仿宋" w:hint="eastAsia"/>
          <w:sz w:val="30"/>
          <w:szCs w:val="30"/>
        </w:rPr>
        <w:t>2</w:t>
      </w:r>
      <w:r w:rsidRPr="00091DCF">
        <w:rPr>
          <w:rFonts w:ascii="仿宋" w:eastAsia="仿宋" w:hAnsi="仿宋" w:hint="eastAsia"/>
          <w:sz w:val="30"/>
          <w:szCs w:val="30"/>
        </w:rPr>
        <w:t>名、三等奖</w:t>
      </w:r>
      <w:r w:rsidR="00091DCF">
        <w:rPr>
          <w:rFonts w:ascii="仿宋" w:eastAsia="仿宋" w:hAnsi="仿宋" w:hint="eastAsia"/>
          <w:sz w:val="30"/>
          <w:szCs w:val="30"/>
        </w:rPr>
        <w:t>3</w:t>
      </w:r>
      <w:r w:rsidRPr="00091DCF">
        <w:rPr>
          <w:rFonts w:ascii="仿宋" w:eastAsia="仿宋" w:hAnsi="仿宋" w:hint="eastAsia"/>
          <w:sz w:val="30"/>
          <w:szCs w:val="30"/>
        </w:rPr>
        <w:t>名</w:t>
      </w:r>
      <w:r w:rsidR="00091DCF">
        <w:rPr>
          <w:rFonts w:ascii="仿宋" w:eastAsia="仿宋" w:hAnsi="仿宋" w:hint="eastAsia"/>
          <w:sz w:val="30"/>
          <w:szCs w:val="30"/>
        </w:rPr>
        <w:t>；</w:t>
      </w:r>
    </w:p>
    <w:p w:rsidR="00E628A4" w:rsidRPr="00091DCF" w:rsidRDefault="0003230E" w:rsidP="00091DCF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奖品明细：一等奖价值500元</w:t>
      </w:r>
      <w:r w:rsidR="00091DCF">
        <w:rPr>
          <w:rFonts w:ascii="仿宋" w:eastAsia="仿宋" w:hAnsi="仿宋" w:hint="eastAsia"/>
          <w:sz w:val="30"/>
          <w:szCs w:val="30"/>
        </w:rPr>
        <w:t>；</w:t>
      </w:r>
      <w:r w:rsidRPr="00091DCF">
        <w:rPr>
          <w:rFonts w:ascii="仿宋" w:eastAsia="仿宋" w:hAnsi="仿宋" w:hint="eastAsia"/>
          <w:sz w:val="30"/>
          <w:szCs w:val="30"/>
        </w:rPr>
        <w:t>二等奖价值300元</w:t>
      </w:r>
      <w:r w:rsidR="00091DCF">
        <w:rPr>
          <w:rFonts w:ascii="仿宋" w:eastAsia="仿宋" w:hAnsi="仿宋" w:hint="eastAsia"/>
          <w:sz w:val="30"/>
          <w:szCs w:val="30"/>
        </w:rPr>
        <w:t>；</w:t>
      </w:r>
      <w:r w:rsidRPr="00091DCF">
        <w:rPr>
          <w:rFonts w:ascii="仿宋" w:eastAsia="仿宋" w:hAnsi="仿宋" w:hint="eastAsia"/>
          <w:sz w:val="30"/>
          <w:szCs w:val="30"/>
        </w:rPr>
        <w:t>三等奖价值200元</w:t>
      </w:r>
      <w:r w:rsidR="00091DCF">
        <w:rPr>
          <w:rFonts w:ascii="仿宋" w:eastAsia="仿宋" w:hAnsi="仿宋" w:hint="eastAsia"/>
          <w:sz w:val="30"/>
          <w:szCs w:val="30"/>
        </w:rPr>
        <w:t>。</w:t>
      </w:r>
    </w:p>
    <w:p w:rsidR="00091DCF" w:rsidRPr="00091DCF" w:rsidRDefault="00091DCF" w:rsidP="00091DCF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   3.</w:t>
      </w:r>
      <w:r w:rsidRPr="00091DCF">
        <w:rPr>
          <w:rFonts w:ascii="仿宋" w:eastAsia="仿宋" w:hAnsi="仿宋" w:hint="eastAsia"/>
          <w:b/>
          <w:bCs/>
          <w:sz w:val="30"/>
          <w:szCs w:val="30"/>
        </w:rPr>
        <w:t>宣传及报名</w:t>
      </w:r>
    </w:p>
    <w:p w:rsidR="00091DCF" w:rsidRPr="00091DCF" w:rsidRDefault="00091DCF" w:rsidP="00091DCF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091DCF">
        <w:rPr>
          <w:rFonts w:ascii="仿宋" w:eastAsia="仿宋" w:hAnsi="仿宋" w:hint="eastAsia"/>
          <w:sz w:val="30"/>
          <w:szCs w:val="30"/>
        </w:rPr>
        <w:t>间：5月20日至6月</w:t>
      </w:r>
      <w:r>
        <w:rPr>
          <w:rFonts w:ascii="仿宋" w:eastAsia="仿宋" w:hAnsi="仿宋" w:hint="eastAsia"/>
          <w:sz w:val="30"/>
          <w:szCs w:val="30"/>
        </w:rPr>
        <w:t>18</w:t>
      </w:r>
      <w:r w:rsidRPr="00091DCF">
        <w:rPr>
          <w:rFonts w:ascii="仿宋" w:eastAsia="仿宋" w:hAnsi="仿宋" w:hint="eastAsia"/>
          <w:sz w:val="30"/>
          <w:szCs w:val="30"/>
        </w:rPr>
        <w:t>日</w:t>
      </w:r>
    </w:p>
    <w:p w:rsidR="00E628A4" w:rsidRDefault="00091DCF" w:rsidP="00091DCF">
      <w:pPr>
        <w:spacing w:line="360" w:lineRule="auto"/>
        <w:ind w:firstLine="615"/>
        <w:rPr>
          <w:rFonts w:ascii="仿宋" w:eastAsia="仿宋" w:hAnsi="仿宋"/>
          <w:bCs/>
          <w:sz w:val="30"/>
          <w:szCs w:val="30"/>
        </w:rPr>
      </w:pPr>
      <w:r w:rsidRPr="00091DCF">
        <w:rPr>
          <w:rFonts w:ascii="仿宋" w:eastAsia="仿宋" w:hAnsi="仿宋" w:hint="eastAsia"/>
          <w:bCs/>
          <w:sz w:val="30"/>
          <w:szCs w:val="30"/>
        </w:rPr>
        <w:t>报名方式：</w:t>
      </w:r>
      <w:r>
        <w:rPr>
          <w:rFonts w:ascii="仿宋" w:eastAsia="仿宋" w:hAnsi="仿宋" w:hint="eastAsia"/>
          <w:bCs/>
          <w:sz w:val="30"/>
          <w:szCs w:val="30"/>
        </w:rPr>
        <w:t>各系学生工作办公室</w:t>
      </w:r>
    </w:p>
    <w:p w:rsidR="00091DCF" w:rsidRDefault="00091DCF" w:rsidP="00091DCF">
      <w:pPr>
        <w:spacing w:line="360" w:lineRule="auto"/>
        <w:ind w:firstLine="615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上报各系报名表：6月18日</w:t>
      </w:r>
    </w:p>
    <w:p w:rsidR="00E628A4" w:rsidRPr="00515BD9" w:rsidRDefault="00515BD9" w:rsidP="00515BD9">
      <w:pPr>
        <w:spacing w:line="360" w:lineRule="auto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bCs/>
          <w:sz w:val="30"/>
          <w:szCs w:val="30"/>
        </w:rPr>
        <w:t>4.</w:t>
      </w:r>
      <w:proofErr w:type="gramStart"/>
      <w:r>
        <w:rPr>
          <w:rFonts w:ascii="仿宋" w:eastAsia="仿宋" w:hAnsi="仿宋" w:hint="eastAsia"/>
          <w:b/>
          <w:bCs/>
          <w:sz w:val="30"/>
          <w:szCs w:val="30"/>
        </w:rPr>
        <w:t>晋级</w:t>
      </w:r>
      <w:r w:rsidRPr="00515BD9">
        <w:rPr>
          <w:rFonts w:ascii="楷体" w:eastAsia="楷体" w:hAnsi="楷体" w:hint="eastAsia"/>
          <w:b/>
          <w:bCs/>
          <w:sz w:val="30"/>
          <w:szCs w:val="30"/>
        </w:rPr>
        <w:t>省</w:t>
      </w:r>
      <w:proofErr w:type="gramEnd"/>
      <w:r w:rsidRPr="00515BD9">
        <w:rPr>
          <w:rFonts w:ascii="楷体" w:eastAsia="楷体" w:hAnsi="楷体" w:hint="eastAsia"/>
          <w:b/>
          <w:bCs/>
          <w:sz w:val="30"/>
          <w:szCs w:val="30"/>
        </w:rPr>
        <w:t>赛阶段</w:t>
      </w:r>
    </w:p>
    <w:p w:rsidR="00E628A4" w:rsidRPr="00091DCF" w:rsidRDefault="00515BD9" w:rsidP="00515BD9">
      <w:pPr>
        <w:spacing w:line="360" w:lineRule="auto"/>
        <w:ind w:firstLineChars="198" w:firstLine="596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（1）省赛进入方式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091DCF">
        <w:rPr>
          <w:rFonts w:ascii="仿宋" w:eastAsia="仿宋" w:hAnsi="仿宋" w:hint="eastAsia"/>
          <w:sz w:val="30"/>
          <w:szCs w:val="30"/>
        </w:rPr>
        <w:t>校赛阶段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挑战赛考试前六名将会进行为期三天的人气投票活动，活动结束后将会以笔试成绩占85%+人气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投票占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15%的比例去选取最终的第一、第二、第三名给予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免费国考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假期营的三个培训名额。</w:t>
      </w:r>
    </w:p>
    <w:p w:rsidR="00E628A4" w:rsidRPr="00091DCF" w:rsidRDefault="00515BD9" w:rsidP="00515BD9">
      <w:pPr>
        <w:spacing w:line="360" w:lineRule="auto"/>
        <w:ind w:firstLineChars="198" w:firstLine="596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（2）暑期训练营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时间：7月1日至8月31日期间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培训内容：公职类考试笔试免费培训</w:t>
      </w:r>
    </w:p>
    <w:p w:rsidR="00E628A4" w:rsidRPr="00515BD9" w:rsidRDefault="00E628A4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E628A4" w:rsidRPr="00515BD9" w:rsidRDefault="00515BD9" w:rsidP="00515BD9">
      <w:pPr>
        <w:spacing w:line="360" w:lineRule="auto"/>
        <w:ind w:firstLineChars="198" w:firstLine="596"/>
        <w:rPr>
          <w:rFonts w:ascii="楷体" w:eastAsia="楷体" w:hAnsi="楷体"/>
          <w:b/>
          <w:bCs/>
          <w:sz w:val="30"/>
          <w:szCs w:val="30"/>
        </w:rPr>
      </w:pPr>
      <w:r w:rsidRPr="00515BD9">
        <w:rPr>
          <w:rFonts w:ascii="楷体" w:eastAsia="楷体" w:hAnsi="楷体" w:hint="eastAsia"/>
          <w:b/>
          <w:bCs/>
          <w:sz w:val="30"/>
          <w:szCs w:val="30"/>
        </w:rPr>
        <w:lastRenderedPageBreak/>
        <w:t>（二）</w:t>
      </w:r>
      <w:r w:rsidR="0003230E" w:rsidRPr="00515BD9">
        <w:rPr>
          <w:rFonts w:ascii="楷体" w:eastAsia="楷体" w:hAnsi="楷体" w:hint="eastAsia"/>
          <w:b/>
          <w:bCs/>
          <w:sz w:val="30"/>
          <w:szCs w:val="30"/>
        </w:rPr>
        <w:t>省赛举办详情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举办时间：9月1日至9月20日期间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举办地点：华图教育宁夏分校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比赛形式：线下模拟考试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参加人员：各高校第一、二、三名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考核标准：通过笔试考试成绩排名决出第一、二、三名选手进入全国赛</w:t>
      </w:r>
      <w:r w:rsidR="00515BD9">
        <w:rPr>
          <w:rFonts w:ascii="仿宋" w:eastAsia="仿宋" w:hAnsi="仿宋" w:hint="eastAsia"/>
          <w:sz w:val="30"/>
          <w:szCs w:val="30"/>
        </w:rPr>
        <w:t>。</w:t>
      </w:r>
    </w:p>
    <w:p w:rsidR="00E628A4" w:rsidRPr="00515BD9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省赛奖励：</w:t>
      </w:r>
      <w:r w:rsidRPr="00091DCF">
        <w:rPr>
          <w:rFonts w:ascii="仿宋" w:eastAsia="仿宋" w:hAnsi="仿宋"/>
          <w:sz w:val="30"/>
          <w:szCs w:val="30"/>
        </w:rPr>
        <w:t>参加全国总决赛食宿全免自动获得华图教育offer</w:t>
      </w:r>
      <w:r w:rsidRPr="00091DCF">
        <w:rPr>
          <w:rFonts w:ascii="仿宋" w:eastAsia="仿宋" w:hAnsi="仿宋" w:hint="eastAsia"/>
          <w:sz w:val="30"/>
          <w:szCs w:val="30"/>
        </w:rPr>
        <w:t>（华图教育实习机会）</w:t>
      </w:r>
    </w:p>
    <w:p w:rsidR="00E628A4" w:rsidRPr="00515BD9" w:rsidRDefault="00515BD9" w:rsidP="00515BD9">
      <w:pPr>
        <w:spacing w:line="360" w:lineRule="auto"/>
        <w:ind w:firstLineChars="198" w:firstLine="596"/>
        <w:jc w:val="left"/>
        <w:rPr>
          <w:rFonts w:ascii="楷体" w:eastAsia="楷体" w:hAnsi="楷体"/>
          <w:b/>
          <w:bCs/>
          <w:sz w:val="30"/>
          <w:szCs w:val="30"/>
        </w:rPr>
      </w:pPr>
      <w:r w:rsidRPr="00515BD9">
        <w:rPr>
          <w:rFonts w:ascii="楷体" w:eastAsia="楷体" w:hAnsi="楷体" w:hint="eastAsia"/>
          <w:b/>
          <w:bCs/>
          <w:sz w:val="30"/>
          <w:szCs w:val="30"/>
        </w:rPr>
        <w:t>（三）</w:t>
      </w:r>
      <w:r>
        <w:rPr>
          <w:rFonts w:ascii="楷体" w:eastAsia="楷体" w:hAnsi="楷体" w:hint="eastAsia"/>
          <w:b/>
          <w:bCs/>
          <w:sz w:val="30"/>
          <w:szCs w:val="30"/>
        </w:rPr>
        <w:t>全国赛阶段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举办时间：10月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举办地点：比赛及颁奖仪式在区域中心城市进行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/>
          <w:sz w:val="30"/>
          <w:szCs w:val="30"/>
        </w:rPr>
        <w:t>比赛形式：全国总决赛以面试形式举行</w:t>
      </w:r>
    </w:p>
    <w:p w:rsidR="00E628A4" w:rsidRPr="00515BD9" w:rsidRDefault="0003230E" w:rsidP="00515BD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15BD9">
        <w:rPr>
          <w:rFonts w:ascii="仿宋" w:eastAsia="仿宋" w:hAnsi="仿宋" w:hint="eastAsia"/>
          <w:b/>
          <w:sz w:val="30"/>
          <w:szCs w:val="30"/>
        </w:rPr>
        <w:t>比赛奖励：</w:t>
      </w:r>
    </w:p>
    <w:p w:rsidR="00E628A4" w:rsidRPr="00515BD9" w:rsidRDefault="0003230E" w:rsidP="00515BD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15BD9">
        <w:rPr>
          <w:rFonts w:ascii="仿宋" w:eastAsia="仿宋" w:hAnsi="仿宋" w:hint="eastAsia"/>
          <w:b/>
          <w:sz w:val="30"/>
          <w:szCs w:val="30"/>
        </w:rPr>
        <w:t>全国总冠军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美国游学+华图爱心小学授课+世界500强企业实习机会</w:t>
      </w:r>
    </w:p>
    <w:p w:rsidR="00E628A4" w:rsidRPr="00515BD9" w:rsidRDefault="0003230E" w:rsidP="00515BD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15BD9">
        <w:rPr>
          <w:rFonts w:ascii="仿宋" w:eastAsia="仿宋" w:hAnsi="仿宋" w:hint="eastAsia"/>
          <w:b/>
          <w:sz w:val="30"/>
          <w:szCs w:val="30"/>
        </w:rPr>
        <w:t>全国亚军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价值10000元微软surface电脑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 xml:space="preserve">价值60000元 </w:t>
      </w:r>
      <w:proofErr w:type="gramStart"/>
      <w:r w:rsidRPr="00091DCF">
        <w:rPr>
          <w:rFonts w:ascii="仿宋" w:eastAsia="仿宋" w:hAnsi="仿宋" w:hint="eastAsia"/>
          <w:sz w:val="30"/>
          <w:szCs w:val="30"/>
        </w:rPr>
        <w:t>贝壳优课春华</w:t>
      </w:r>
      <w:proofErr w:type="gramEnd"/>
      <w:r w:rsidRPr="00091DCF">
        <w:rPr>
          <w:rFonts w:ascii="仿宋" w:eastAsia="仿宋" w:hAnsi="仿宋" w:hint="eastAsia"/>
          <w:sz w:val="30"/>
          <w:szCs w:val="30"/>
        </w:rPr>
        <w:t>营</w:t>
      </w:r>
    </w:p>
    <w:p w:rsidR="00E628A4" w:rsidRPr="00515BD9" w:rsidRDefault="0003230E" w:rsidP="00515BD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15BD9">
        <w:rPr>
          <w:rFonts w:ascii="仿宋" w:eastAsia="仿宋" w:hAnsi="仿宋" w:hint="eastAsia"/>
          <w:b/>
          <w:sz w:val="30"/>
          <w:szCs w:val="30"/>
        </w:rPr>
        <w:t>全国季军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价值3000元微软surface电脑</w:t>
      </w:r>
    </w:p>
    <w:p w:rsidR="00E628A4" w:rsidRPr="00091DCF" w:rsidRDefault="0003230E" w:rsidP="00515BD9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91DCF">
        <w:rPr>
          <w:rFonts w:ascii="仿宋" w:eastAsia="仿宋" w:hAnsi="仿宋" w:hint="eastAsia"/>
          <w:sz w:val="30"/>
          <w:szCs w:val="30"/>
        </w:rPr>
        <w:t>价值30000元 培优课程</w:t>
      </w:r>
    </w:p>
    <w:sectPr w:rsidR="00E628A4" w:rsidRPr="00091DC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68" w:rsidRDefault="009F1468">
      <w:r>
        <w:separator/>
      </w:r>
    </w:p>
  </w:endnote>
  <w:endnote w:type="continuationSeparator" w:id="0">
    <w:p w:rsidR="009F1468" w:rsidRDefault="009F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68" w:rsidRDefault="009F1468">
      <w:r>
        <w:separator/>
      </w:r>
    </w:p>
  </w:footnote>
  <w:footnote w:type="continuationSeparator" w:id="0">
    <w:p w:rsidR="009F1468" w:rsidRDefault="009F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A4" w:rsidRDefault="0003230E">
    <w:pPr>
      <w:pStyle w:val="a4"/>
    </w:pPr>
    <w:r>
      <w:rPr>
        <w:noProof/>
      </w:rPr>
      <w:drawing>
        <wp:inline distT="0" distB="0" distL="114300" distR="114300">
          <wp:extent cx="1710055" cy="387985"/>
          <wp:effectExtent l="0" t="0" r="4445" b="12065"/>
          <wp:docPr id="31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370" cy="388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81B776"/>
    <w:multiLevelType w:val="singleLevel"/>
    <w:tmpl w:val="9981B7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71FFA6"/>
    <w:multiLevelType w:val="singleLevel"/>
    <w:tmpl w:val="CF71FF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B128AD"/>
    <w:multiLevelType w:val="hybridMultilevel"/>
    <w:tmpl w:val="AA423D74"/>
    <w:lvl w:ilvl="0" w:tplc="435C970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D042F"/>
    <w:rsid w:val="0003230E"/>
    <w:rsid w:val="00091DCF"/>
    <w:rsid w:val="002C76FA"/>
    <w:rsid w:val="00515BD9"/>
    <w:rsid w:val="007277E6"/>
    <w:rsid w:val="009F1468"/>
    <w:rsid w:val="00E628A4"/>
    <w:rsid w:val="0DFA70FA"/>
    <w:rsid w:val="12182C43"/>
    <w:rsid w:val="166E3617"/>
    <w:rsid w:val="2705331D"/>
    <w:rsid w:val="4C3762BF"/>
    <w:rsid w:val="576551AE"/>
    <w:rsid w:val="7C7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091DCF"/>
    <w:rPr>
      <w:sz w:val="18"/>
      <w:szCs w:val="18"/>
    </w:rPr>
  </w:style>
  <w:style w:type="character" w:customStyle="1" w:styleId="Char">
    <w:name w:val="批注框文本 Char"/>
    <w:basedOn w:val="a0"/>
    <w:link w:val="a5"/>
    <w:rsid w:val="00091DC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91D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091DCF"/>
    <w:rPr>
      <w:sz w:val="18"/>
      <w:szCs w:val="18"/>
    </w:rPr>
  </w:style>
  <w:style w:type="character" w:customStyle="1" w:styleId="Char">
    <w:name w:val="批注框文本 Char"/>
    <w:basedOn w:val="a0"/>
    <w:link w:val="a5"/>
    <w:rsid w:val="00091DC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91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</Words>
  <Characters>830</Characters>
  <Application>Microsoft Office Word</Application>
  <DocSecurity>0</DocSecurity>
  <Lines>6</Lines>
  <Paragraphs>1</Paragraphs>
  <ScaleCrop>false</ScaleCrop>
  <Company>Win7_64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Win7_64</cp:lastModifiedBy>
  <cp:revision>4</cp:revision>
  <cp:lastPrinted>2019-06-11T14:18:00Z</cp:lastPrinted>
  <dcterms:created xsi:type="dcterms:W3CDTF">2019-06-11T13:54:00Z</dcterms:created>
  <dcterms:modified xsi:type="dcterms:W3CDTF">2019-06-11T14:18:00Z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